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4E3E" w14:textId="77777777" w:rsidR="00521B9D" w:rsidRPr="00521B9D" w:rsidRDefault="00521B9D" w:rsidP="00521B9D">
      <w:pPr>
        <w:pStyle w:val="S1Note"/>
        <w:rPr>
          <w:rFonts w:asciiTheme="majorHAnsi" w:hAnsiTheme="majorHAnsi"/>
          <w:szCs w:val="22"/>
        </w:rPr>
      </w:pPr>
      <w:r w:rsidRPr="00521B9D">
        <w:rPr>
          <w:rFonts w:asciiTheme="majorHAnsi" w:hAnsiTheme="majorHAnsi"/>
          <w:b/>
          <w:color w:val="7030A0"/>
          <w:szCs w:val="22"/>
        </w:rPr>
        <w:t>Note:</w:t>
      </w:r>
      <w:r w:rsidRPr="00521B9D">
        <w:rPr>
          <w:rFonts w:asciiTheme="majorHAnsi" w:hAnsiTheme="majorHAnsi"/>
          <w:b/>
          <w:i/>
          <w:szCs w:val="22"/>
        </w:rPr>
        <w:tab/>
      </w:r>
      <w:r w:rsidRPr="00521B9D">
        <w:rPr>
          <w:rFonts w:asciiTheme="majorHAnsi" w:hAnsiTheme="majorHAnsi"/>
          <w:szCs w:val="22"/>
        </w:rPr>
        <w:t>From the time this form is received it will take no less than 6 weeks prior to the start of abstract submission. Please adjust your timelines accordingly when completing each sections timelines.</w:t>
      </w:r>
    </w:p>
    <w:p w14:paraId="5E4E5F63" w14:textId="77777777" w:rsidR="00157A49" w:rsidRPr="00B60A75" w:rsidRDefault="00E5181A" w:rsidP="00546383">
      <w:pPr>
        <w:pStyle w:val="S1TOCHeader"/>
        <w:rPr>
          <w:rFonts w:asciiTheme="majorHAnsi" w:hAnsiTheme="majorHAnsi"/>
          <w:color w:val="7030A0"/>
          <w:sz w:val="22"/>
          <w:szCs w:val="22"/>
        </w:rPr>
      </w:pPr>
      <w:r w:rsidRPr="00B60A75">
        <w:rPr>
          <w:rFonts w:asciiTheme="majorHAnsi" w:hAnsiTheme="majorHAnsi"/>
          <w:color w:val="7030A0"/>
          <w:sz w:val="22"/>
          <w:szCs w:val="22"/>
        </w:rPr>
        <w:t>Instructions:</w:t>
      </w:r>
    </w:p>
    <w:p w14:paraId="7FAE4203" w14:textId="77777777" w:rsidR="00E5181A" w:rsidRPr="00521B9D" w:rsidRDefault="00E5181A" w:rsidP="00E5181A">
      <w:pPr>
        <w:pStyle w:val="S1BodyText"/>
        <w:numPr>
          <w:ilvl w:val="0"/>
          <w:numId w:val="46"/>
        </w:numPr>
        <w:rPr>
          <w:rFonts w:asciiTheme="majorHAnsi" w:hAnsiTheme="majorHAnsi"/>
          <w:i/>
          <w:szCs w:val="22"/>
          <w:u w:val="single"/>
        </w:rPr>
      </w:pPr>
      <w:bookmarkStart w:id="0" w:name="_Toc341950361"/>
      <w:bookmarkStart w:id="1" w:name="_Toc342310525"/>
      <w:r w:rsidRPr="00521B9D">
        <w:rPr>
          <w:rFonts w:asciiTheme="majorHAnsi" w:hAnsiTheme="majorHAnsi"/>
          <w:i/>
          <w:szCs w:val="22"/>
        </w:rPr>
        <w:t xml:space="preserve">Please complete and return to Kourtney Skinner at email: </w:t>
      </w:r>
      <w:hyperlink r:id="rId8" w:history="1">
        <w:r w:rsidRPr="00521B9D">
          <w:rPr>
            <w:rStyle w:val="Hyperlink"/>
            <w:rFonts w:asciiTheme="majorHAnsi" w:hAnsiTheme="majorHAnsi"/>
            <w:i/>
            <w:szCs w:val="22"/>
          </w:rPr>
          <w:t>kskinner@iadr.org</w:t>
        </w:r>
      </w:hyperlink>
    </w:p>
    <w:p w14:paraId="5B276041" w14:textId="77777777" w:rsidR="00E5181A" w:rsidRPr="00521B9D" w:rsidRDefault="00E5181A" w:rsidP="00E5181A">
      <w:pPr>
        <w:pStyle w:val="S1BodyText"/>
        <w:numPr>
          <w:ilvl w:val="0"/>
          <w:numId w:val="46"/>
        </w:numPr>
        <w:rPr>
          <w:rFonts w:asciiTheme="majorHAnsi" w:hAnsiTheme="majorHAnsi"/>
          <w:i/>
          <w:szCs w:val="22"/>
          <w:u w:val="single"/>
        </w:rPr>
      </w:pPr>
      <w:r w:rsidRPr="00521B9D">
        <w:rPr>
          <w:rFonts w:asciiTheme="majorHAnsi" w:hAnsiTheme="majorHAnsi"/>
          <w:i/>
          <w:szCs w:val="22"/>
        </w:rPr>
        <w:t>Please send form as soon as possible but no less than 6 weeks prior to the start of abstract submission</w:t>
      </w:r>
      <w:r w:rsidR="006D255D" w:rsidRPr="00521B9D">
        <w:rPr>
          <w:rFonts w:asciiTheme="majorHAnsi" w:hAnsiTheme="majorHAnsi"/>
          <w:i/>
          <w:szCs w:val="22"/>
        </w:rPr>
        <w:t>. If less than 6 weeks please adjust your timeline accordingly.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034"/>
      </w:tblGrid>
      <w:tr w:rsidR="00E5181A" w:rsidRPr="00521B9D" w14:paraId="1195A2A9" w14:textId="77777777" w:rsidTr="00837254">
        <w:tc>
          <w:tcPr>
            <w:tcW w:w="10082" w:type="dxa"/>
            <w:gridSpan w:val="2"/>
            <w:shd w:val="clear" w:color="auto" w:fill="FFFFFF" w:themeFill="background1"/>
          </w:tcPr>
          <w:p w14:paraId="10A47E80" w14:textId="77777777" w:rsidR="00E5181A" w:rsidRPr="00521B9D" w:rsidRDefault="00BF039D" w:rsidP="00E5181A">
            <w:pPr>
              <w:pStyle w:val="S1BodyText"/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Organizer</w:t>
            </w:r>
            <w:r w:rsidR="00E5181A"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 xml:space="preserve"> Contact informatio</w:t>
            </w:r>
            <w:r w:rsidR="00A12F10"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N</w:t>
            </w:r>
          </w:p>
        </w:tc>
      </w:tr>
      <w:tr w:rsidR="00E5181A" w:rsidRPr="00521B9D" w14:paraId="5A389516" w14:textId="77777777" w:rsidTr="00837254">
        <w:tc>
          <w:tcPr>
            <w:tcW w:w="5041" w:type="dxa"/>
          </w:tcPr>
          <w:p w14:paraId="348DDCAD" w14:textId="77777777" w:rsidR="00E5181A" w:rsidRPr="00521B9D" w:rsidRDefault="006B53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Division, R</w:t>
            </w:r>
            <w:r w:rsidR="00E95955" w:rsidRPr="00521B9D">
              <w:rPr>
                <w:rFonts w:asciiTheme="majorHAnsi" w:hAnsiTheme="majorHAnsi"/>
                <w:szCs w:val="22"/>
                <w:lang w:val="en-GB" w:eastAsia="en-GB"/>
              </w:rPr>
              <w:t>egion, or Section Name:</w:t>
            </w:r>
          </w:p>
        </w:tc>
        <w:tc>
          <w:tcPr>
            <w:tcW w:w="5041" w:type="dxa"/>
          </w:tcPr>
          <w:p w14:paraId="4157A3ED" w14:textId="77777777" w:rsidR="00E5181A" w:rsidRPr="00521B9D" w:rsidRDefault="00E5181A" w:rsidP="00F878D8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5181A" w:rsidRPr="00521B9D" w14:paraId="560C44B1" w14:textId="77777777" w:rsidTr="00837254">
        <w:tc>
          <w:tcPr>
            <w:tcW w:w="5041" w:type="dxa"/>
          </w:tcPr>
          <w:p w14:paraId="47BC4C9A" w14:textId="77777777" w:rsidR="00E5181A" w:rsidRPr="00521B9D" w:rsidRDefault="00E95955" w:rsidP="005A5007">
            <w:pPr>
              <w:pStyle w:val="S1BodyText"/>
              <w:tabs>
                <w:tab w:val="left" w:pos="3581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Contact Name:</w:t>
            </w:r>
          </w:p>
        </w:tc>
        <w:tc>
          <w:tcPr>
            <w:tcW w:w="5041" w:type="dxa"/>
          </w:tcPr>
          <w:p w14:paraId="1DD38118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5181A" w:rsidRPr="00521B9D" w14:paraId="0B3613FF" w14:textId="77777777" w:rsidTr="00837254">
        <w:tc>
          <w:tcPr>
            <w:tcW w:w="5041" w:type="dxa"/>
          </w:tcPr>
          <w:p w14:paraId="2FB42560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Email Address:</w:t>
            </w:r>
          </w:p>
        </w:tc>
        <w:tc>
          <w:tcPr>
            <w:tcW w:w="5041" w:type="dxa"/>
          </w:tcPr>
          <w:p w14:paraId="2D0A9D02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5181A" w:rsidRPr="00521B9D" w14:paraId="263526D1" w14:textId="77777777" w:rsidTr="00837254">
        <w:tc>
          <w:tcPr>
            <w:tcW w:w="5041" w:type="dxa"/>
          </w:tcPr>
          <w:p w14:paraId="34A9CEF1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Phone Number (Incl. country/city codes):</w:t>
            </w:r>
          </w:p>
        </w:tc>
        <w:tc>
          <w:tcPr>
            <w:tcW w:w="5041" w:type="dxa"/>
          </w:tcPr>
          <w:p w14:paraId="7174BAF4" w14:textId="77777777" w:rsidR="00E5181A" w:rsidRPr="00521B9D" w:rsidRDefault="00E5181A" w:rsidP="00DA3918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5181A" w:rsidRPr="00521B9D" w14:paraId="1F444491" w14:textId="77777777" w:rsidTr="00837254">
        <w:tc>
          <w:tcPr>
            <w:tcW w:w="5041" w:type="dxa"/>
          </w:tcPr>
          <w:p w14:paraId="601EE349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FAX Number (Incl. country/city codes):</w:t>
            </w:r>
          </w:p>
        </w:tc>
        <w:tc>
          <w:tcPr>
            <w:tcW w:w="5041" w:type="dxa"/>
          </w:tcPr>
          <w:p w14:paraId="1C024CAD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5181A" w:rsidRPr="00521B9D" w14:paraId="48D6B786" w14:textId="77777777" w:rsidTr="00837254">
        <w:trPr>
          <w:trHeight w:val="512"/>
        </w:trPr>
        <w:tc>
          <w:tcPr>
            <w:tcW w:w="5041" w:type="dxa"/>
          </w:tcPr>
          <w:p w14:paraId="19073F9A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Mailing Address:</w:t>
            </w:r>
          </w:p>
        </w:tc>
        <w:tc>
          <w:tcPr>
            <w:tcW w:w="5041" w:type="dxa"/>
          </w:tcPr>
          <w:p w14:paraId="461FB104" w14:textId="77777777" w:rsidR="00E5181A" w:rsidRPr="00521B9D" w:rsidRDefault="00E5181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1B2F818E" w14:textId="77777777" w:rsidTr="00837254">
        <w:tc>
          <w:tcPr>
            <w:tcW w:w="10082" w:type="dxa"/>
            <w:gridSpan w:val="2"/>
            <w:shd w:val="clear" w:color="auto" w:fill="FFFFFF" w:themeFill="background1"/>
          </w:tcPr>
          <w:p w14:paraId="704B7E0C" w14:textId="77777777" w:rsidR="006D255D" w:rsidRPr="00521B9D" w:rsidRDefault="006D255D" w:rsidP="00A12F10">
            <w:pPr>
              <w:pStyle w:val="S1BodyText"/>
              <w:tabs>
                <w:tab w:val="left" w:pos="3825"/>
                <w:tab w:val="left" w:pos="4065"/>
                <w:tab w:val="center" w:pos="5036"/>
              </w:tabs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Meeting Informatio</w:t>
            </w:r>
            <w:r w:rsidR="00E95955"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n</w:t>
            </w:r>
          </w:p>
        </w:tc>
      </w:tr>
      <w:tr w:rsidR="006D255D" w:rsidRPr="00521B9D" w14:paraId="28A07A63" w14:textId="77777777" w:rsidTr="00837254">
        <w:tc>
          <w:tcPr>
            <w:tcW w:w="5041" w:type="dxa"/>
          </w:tcPr>
          <w:p w14:paraId="0889ED58" w14:textId="77777777" w:rsidR="006D255D" w:rsidRPr="00521B9D" w:rsidRDefault="006D255D" w:rsidP="003C2FE9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Name/Title as it should appear on the website:</w:t>
            </w:r>
          </w:p>
        </w:tc>
        <w:tc>
          <w:tcPr>
            <w:tcW w:w="5041" w:type="dxa"/>
          </w:tcPr>
          <w:p w14:paraId="2E630AC2" w14:textId="77777777" w:rsidR="006D255D" w:rsidRPr="00521B9D" w:rsidRDefault="006D255D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3C2FE9" w:rsidRPr="00521B9D" w14:paraId="3BF6F53F" w14:textId="77777777" w:rsidTr="00837254">
        <w:tc>
          <w:tcPr>
            <w:tcW w:w="5041" w:type="dxa"/>
          </w:tcPr>
          <w:p w14:paraId="2F83ED80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Dates:</w:t>
            </w:r>
          </w:p>
        </w:tc>
        <w:tc>
          <w:tcPr>
            <w:tcW w:w="5041" w:type="dxa"/>
          </w:tcPr>
          <w:p w14:paraId="733B108D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3C2FE9" w:rsidRPr="00521B9D" w14:paraId="0C34E8DB" w14:textId="77777777" w:rsidTr="00837254">
        <w:tc>
          <w:tcPr>
            <w:tcW w:w="5041" w:type="dxa"/>
          </w:tcPr>
          <w:p w14:paraId="0C2B4DD4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Location:</w:t>
            </w:r>
          </w:p>
        </w:tc>
        <w:tc>
          <w:tcPr>
            <w:tcW w:w="5041" w:type="dxa"/>
          </w:tcPr>
          <w:p w14:paraId="74556C9E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3C2FE9" w:rsidRPr="00521B9D" w14:paraId="78EF6378" w14:textId="77777777" w:rsidTr="00837254">
        <w:tc>
          <w:tcPr>
            <w:tcW w:w="5041" w:type="dxa"/>
          </w:tcPr>
          <w:p w14:paraId="64D5CBFC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Website (If applicable) in addition to your registration Web site (if applicable) and the date that registration will start.</w:t>
            </w:r>
          </w:p>
        </w:tc>
        <w:tc>
          <w:tcPr>
            <w:tcW w:w="5041" w:type="dxa"/>
          </w:tcPr>
          <w:p w14:paraId="78FF65C0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3C2FE9" w:rsidRPr="00521B9D" w14:paraId="57AD0368" w14:textId="77777777" w:rsidTr="00837254">
        <w:tc>
          <w:tcPr>
            <w:tcW w:w="5041" w:type="dxa"/>
          </w:tcPr>
          <w:p w14:paraId="12C7E204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Expected Attendance:</w:t>
            </w:r>
          </w:p>
        </w:tc>
        <w:tc>
          <w:tcPr>
            <w:tcW w:w="5041" w:type="dxa"/>
          </w:tcPr>
          <w:p w14:paraId="19366AD4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837254" w:rsidRPr="00521B9D" w14:paraId="1693D831" w14:textId="77777777" w:rsidTr="00837254">
        <w:tc>
          <w:tcPr>
            <w:tcW w:w="5041" w:type="dxa"/>
          </w:tcPr>
          <w:p w14:paraId="2368960F" w14:textId="77777777" w:rsidR="00837254" w:rsidRPr="00521B9D" w:rsidRDefault="00837254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What name and email address should be used as a Contact name for presenters with questions about the meeting?</w:t>
            </w:r>
          </w:p>
        </w:tc>
        <w:tc>
          <w:tcPr>
            <w:tcW w:w="5041" w:type="dxa"/>
          </w:tcPr>
          <w:p w14:paraId="7E5178CA" w14:textId="77777777" w:rsidR="00252B21" w:rsidRPr="00521B9D" w:rsidRDefault="00252B21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3C2FE9" w:rsidRPr="00521B9D" w14:paraId="41034DDE" w14:textId="77777777" w:rsidTr="00837254">
        <w:tc>
          <w:tcPr>
            <w:tcW w:w="5041" w:type="dxa"/>
          </w:tcPr>
          <w:p w14:paraId="40D99E8D" w14:textId="77777777" w:rsidR="00837254" w:rsidRPr="00521B9D" w:rsidRDefault="00837254" w:rsidP="0083725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21B9D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t>I have read the IADR Corporate Sponsorship Policy (</w:t>
            </w:r>
            <w:hyperlink r:id="rId9" w:history="1">
              <w:r w:rsidRPr="00521B9D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http://www.iadr.org/IADR/About-Us/Policy-Statements/Corporate-Sponsorship-Policy</w:t>
              </w:r>
            </w:hyperlink>
            <w:r w:rsidRPr="00521B9D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t>) and confirm the submitted Division, Region or Section Meeting conforms with this policy.</w:t>
            </w:r>
          </w:p>
          <w:p w14:paraId="77A45D63" w14:textId="77777777" w:rsidR="00837254" w:rsidRPr="00521B9D" w:rsidRDefault="00837254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  <w:tc>
          <w:tcPr>
            <w:tcW w:w="5041" w:type="dxa"/>
          </w:tcPr>
          <w:p w14:paraId="779F9AD1" w14:textId="77777777" w:rsidR="003C2FE9" w:rsidRPr="00521B9D" w:rsidRDefault="003C2FE9" w:rsidP="006D255D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</w:tbl>
    <w:p w14:paraId="36CF26EC" w14:textId="77777777" w:rsidR="00E8096B" w:rsidRPr="00521B9D" w:rsidRDefault="00E8096B" w:rsidP="006D255D">
      <w:pPr>
        <w:pStyle w:val="S1BodyText"/>
        <w:tabs>
          <w:tab w:val="left" w:pos="3270"/>
        </w:tabs>
        <w:rPr>
          <w:rFonts w:asciiTheme="majorHAnsi" w:hAnsiTheme="majorHAnsi"/>
          <w:szCs w:val="22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035"/>
      </w:tblGrid>
      <w:tr w:rsidR="006D255D" w:rsidRPr="00521B9D" w14:paraId="76B17C7E" w14:textId="77777777" w:rsidTr="0055686D">
        <w:tc>
          <w:tcPr>
            <w:tcW w:w="10082" w:type="dxa"/>
            <w:gridSpan w:val="2"/>
            <w:shd w:val="clear" w:color="auto" w:fill="FFFFFF" w:themeFill="background1"/>
          </w:tcPr>
          <w:p w14:paraId="44150D71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Abstract submission informati</w:t>
            </w:r>
            <w:r w:rsidR="00E95955"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ON</w:t>
            </w:r>
          </w:p>
        </w:tc>
      </w:tr>
      <w:tr w:rsidR="006D255D" w:rsidRPr="00521B9D" w14:paraId="269A1633" w14:textId="77777777" w:rsidTr="009E7A95">
        <w:tc>
          <w:tcPr>
            <w:tcW w:w="5041" w:type="dxa"/>
          </w:tcPr>
          <w:p w14:paraId="1201E2D1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Does your Divisional/Region/Section plan to submit abstracts online: Yes/No</w:t>
            </w:r>
          </w:p>
        </w:tc>
        <w:tc>
          <w:tcPr>
            <w:tcW w:w="5041" w:type="dxa"/>
          </w:tcPr>
          <w:p w14:paraId="6D6714E9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741E6EE9" w14:textId="77777777" w:rsidTr="009E7A95">
        <w:tc>
          <w:tcPr>
            <w:tcW w:w="5041" w:type="dxa"/>
          </w:tcPr>
          <w:p w14:paraId="00525735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Approximate # of Abstracts Expected:</w:t>
            </w:r>
          </w:p>
        </w:tc>
        <w:tc>
          <w:tcPr>
            <w:tcW w:w="5041" w:type="dxa"/>
          </w:tcPr>
          <w:p w14:paraId="71E833F7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7FE93333" w14:textId="77777777" w:rsidTr="009E7A95">
        <w:tc>
          <w:tcPr>
            <w:tcW w:w="5041" w:type="dxa"/>
          </w:tcPr>
          <w:p w14:paraId="4E91C353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Submission Open Date/ Time</w:t>
            </w:r>
            <w:r w:rsidR="006B531A"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. *Note su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bmission defaults  to EST</w:t>
            </w:r>
          </w:p>
        </w:tc>
        <w:tc>
          <w:tcPr>
            <w:tcW w:w="5041" w:type="dxa"/>
          </w:tcPr>
          <w:p w14:paraId="48FF2988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41473800" w14:textId="77777777" w:rsidTr="009E7A95">
        <w:tc>
          <w:tcPr>
            <w:tcW w:w="5041" w:type="dxa"/>
          </w:tcPr>
          <w:p w14:paraId="305E21D7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Submission Close Date/Time. 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*Note submission defaults to EST</w:t>
            </w:r>
          </w:p>
        </w:tc>
        <w:tc>
          <w:tcPr>
            <w:tcW w:w="5041" w:type="dxa"/>
          </w:tcPr>
          <w:p w14:paraId="264507C1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76676C19" w14:textId="77777777" w:rsidTr="009E7A95">
        <w:tc>
          <w:tcPr>
            <w:tcW w:w="5041" w:type="dxa"/>
          </w:tcPr>
          <w:p w14:paraId="643C3D60" w14:textId="77777777" w:rsidR="00964E30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Do you collect abstracts by scientific group topics? </w:t>
            </w:r>
          </w:p>
          <w:p w14:paraId="760B82DC" w14:textId="77777777" w:rsidR="006D255D" w:rsidRPr="00521B9D" w:rsidRDefault="00964E30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(The IADR standard is to collect abstracts by scientific group topics; if different topics will be used they must be provided with this form)</w:t>
            </w:r>
          </w:p>
        </w:tc>
        <w:tc>
          <w:tcPr>
            <w:tcW w:w="5041" w:type="dxa"/>
          </w:tcPr>
          <w:p w14:paraId="32A81CD8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24B33E0D" w14:textId="77777777" w:rsidTr="009E7A95">
        <w:tc>
          <w:tcPr>
            <w:tcW w:w="5041" w:type="dxa"/>
          </w:tcPr>
          <w:p w14:paraId="78AAEEEB" w14:textId="77777777" w:rsidR="006D255D" w:rsidRPr="00521B9D" w:rsidRDefault="003C2FE9" w:rsidP="003C2FE9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Modes of Presentation</w:t>
            </w:r>
            <w:r w:rsidR="00934605" w:rsidRPr="00521B9D">
              <w:rPr>
                <w:rFonts w:asciiTheme="majorHAnsi" w:hAnsiTheme="majorHAnsi"/>
                <w:szCs w:val="22"/>
                <w:lang w:val="en-GB" w:eastAsia="en-GB"/>
              </w:rPr>
              <w:t>:</w:t>
            </w: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 For example: </w:t>
            </w:r>
            <w:r w:rsidR="00934605" w:rsidRPr="00521B9D">
              <w:rPr>
                <w:rFonts w:asciiTheme="majorHAnsi" w:hAnsiTheme="majorHAnsi"/>
                <w:szCs w:val="22"/>
                <w:lang w:val="en-GB" w:eastAsia="en-GB"/>
              </w:rPr>
              <w:t>Oral, Poster, Oral or Poster, Oral and Poster</w:t>
            </w:r>
          </w:p>
        </w:tc>
        <w:tc>
          <w:tcPr>
            <w:tcW w:w="5041" w:type="dxa"/>
          </w:tcPr>
          <w:p w14:paraId="509CA6AE" w14:textId="77777777" w:rsidR="00252B21" w:rsidRPr="00521B9D" w:rsidRDefault="00252B21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5F7312F7" w14:textId="77777777" w:rsidTr="00521B9D">
        <w:trPr>
          <w:trHeight w:val="90"/>
        </w:trPr>
        <w:tc>
          <w:tcPr>
            <w:tcW w:w="5041" w:type="dxa"/>
          </w:tcPr>
          <w:p w14:paraId="0B602E3A" w14:textId="77777777" w:rsidR="006D255D" w:rsidRPr="00521B9D" w:rsidRDefault="00934605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Please list any awards/competitions that should be added as selection options on the online abstract submission form. Please include a brief description of each to be listed online.</w:t>
            </w:r>
          </w:p>
        </w:tc>
        <w:tc>
          <w:tcPr>
            <w:tcW w:w="5041" w:type="dxa"/>
          </w:tcPr>
          <w:p w14:paraId="03DA0EB6" w14:textId="77777777" w:rsidR="00E8096B" w:rsidRPr="00521B9D" w:rsidRDefault="00E8096B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264D62B2" w14:textId="77777777" w:rsidTr="009E7A95">
        <w:tc>
          <w:tcPr>
            <w:tcW w:w="5041" w:type="dxa"/>
          </w:tcPr>
          <w:p w14:paraId="5CAB6612" w14:textId="77777777" w:rsidR="006D255D" w:rsidRPr="00521B9D" w:rsidRDefault="00934605" w:rsidP="00934605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Should the designated presenter be asked if they want to volunteer to be an oral session chair? </w:t>
            </w:r>
            <w:r w:rsidRPr="00521B9D">
              <w:rPr>
                <w:rFonts w:asciiTheme="majorHAnsi" w:hAnsiTheme="majorHAnsi"/>
                <w:b/>
                <w:szCs w:val="22"/>
                <w:lang w:eastAsia="en-GB"/>
              </w:rPr>
              <w:t>(Yes/No)</w:t>
            </w:r>
          </w:p>
        </w:tc>
        <w:tc>
          <w:tcPr>
            <w:tcW w:w="5041" w:type="dxa"/>
          </w:tcPr>
          <w:p w14:paraId="3677A04C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6D255D" w:rsidRPr="00521B9D" w14:paraId="5758D50B" w14:textId="77777777" w:rsidTr="009E7A95">
        <w:tc>
          <w:tcPr>
            <w:tcW w:w="5041" w:type="dxa"/>
          </w:tcPr>
          <w:p w14:paraId="01D00D67" w14:textId="77777777" w:rsidR="006D255D" w:rsidRPr="00521B9D" w:rsidRDefault="00934605" w:rsidP="00934605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Should we ask if the designated presenter is a student?</w:t>
            </w:r>
          </w:p>
        </w:tc>
        <w:tc>
          <w:tcPr>
            <w:tcW w:w="5041" w:type="dxa"/>
          </w:tcPr>
          <w:p w14:paraId="259EC784" w14:textId="77777777" w:rsidR="006D255D" w:rsidRPr="00521B9D" w:rsidRDefault="006D255D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</w:tbl>
    <w:p w14:paraId="05F1D96C" w14:textId="77777777" w:rsidR="00AD36BA" w:rsidRPr="00521B9D" w:rsidRDefault="00AD36BA" w:rsidP="00E5181A">
      <w:pPr>
        <w:pStyle w:val="S1BodyText"/>
        <w:rPr>
          <w:rFonts w:asciiTheme="majorHAnsi" w:hAnsiTheme="majorHAnsi"/>
          <w:szCs w:val="22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80"/>
      </w:tblGrid>
      <w:tr w:rsidR="00D302D8" w:rsidRPr="00521B9D" w14:paraId="5C2B1FB8" w14:textId="77777777" w:rsidTr="0055686D">
        <w:tc>
          <w:tcPr>
            <w:tcW w:w="10082" w:type="dxa"/>
            <w:gridSpan w:val="2"/>
            <w:shd w:val="clear" w:color="auto" w:fill="FFFFFF" w:themeFill="background1"/>
          </w:tcPr>
          <w:p w14:paraId="2A2EB038" w14:textId="77777777" w:rsidR="00D302D8" w:rsidRPr="00521B9D" w:rsidRDefault="00D302D8" w:rsidP="00D302D8">
            <w:pPr>
              <w:pStyle w:val="S1BodyText"/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Review information</w:t>
            </w:r>
          </w:p>
        </w:tc>
      </w:tr>
      <w:tr w:rsidR="00D302D8" w:rsidRPr="00521B9D" w14:paraId="274E6363" w14:textId="77777777" w:rsidTr="006A163B">
        <w:tc>
          <w:tcPr>
            <w:tcW w:w="4595" w:type="dxa"/>
          </w:tcPr>
          <w:p w14:paraId="7D6CCBB4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Do you want to review the abstracts online? Yes/No</w:t>
            </w:r>
          </w:p>
        </w:tc>
        <w:tc>
          <w:tcPr>
            <w:tcW w:w="5487" w:type="dxa"/>
          </w:tcPr>
          <w:p w14:paraId="51CFADE1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D302D8" w:rsidRPr="00521B9D" w14:paraId="6956DD06" w14:textId="77777777" w:rsidTr="006A163B">
        <w:tc>
          <w:tcPr>
            <w:tcW w:w="4595" w:type="dxa"/>
          </w:tcPr>
          <w:p w14:paraId="05478DDB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If yes, how many reviewers?</w:t>
            </w:r>
          </w:p>
        </w:tc>
        <w:tc>
          <w:tcPr>
            <w:tcW w:w="5487" w:type="dxa"/>
          </w:tcPr>
          <w:p w14:paraId="2519C993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D302D8" w:rsidRPr="00521B9D" w14:paraId="602FA1DF" w14:textId="77777777" w:rsidTr="006A163B">
        <w:tc>
          <w:tcPr>
            <w:tcW w:w="4595" w:type="dxa"/>
          </w:tcPr>
          <w:p w14:paraId="446A1A1A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Review Open Date/ Time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. *Note submission defaults  to EST</w:t>
            </w:r>
          </w:p>
        </w:tc>
        <w:tc>
          <w:tcPr>
            <w:tcW w:w="5487" w:type="dxa"/>
          </w:tcPr>
          <w:p w14:paraId="35783901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D302D8" w:rsidRPr="00521B9D" w14:paraId="739F914D" w14:textId="77777777" w:rsidTr="006A163B">
        <w:tc>
          <w:tcPr>
            <w:tcW w:w="4595" w:type="dxa"/>
          </w:tcPr>
          <w:p w14:paraId="1E61BEEE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Review Close Date/Time. 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*Note submission defaults to EST</w:t>
            </w:r>
          </w:p>
        </w:tc>
        <w:tc>
          <w:tcPr>
            <w:tcW w:w="5487" w:type="dxa"/>
          </w:tcPr>
          <w:p w14:paraId="26E67EEA" w14:textId="77777777" w:rsidR="00D302D8" w:rsidRPr="00521B9D" w:rsidRDefault="00D302D8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AD36BA" w:rsidRPr="00521B9D" w14:paraId="5CD33258" w14:textId="77777777" w:rsidTr="006A163B">
        <w:tc>
          <w:tcPr>
            <w:tcW w:w="4595" w:type="dxa"/>
            <w:tcBorders>
              <w:bottom w:val="single" w:sz="4" w:space="0" w:color="auto"/>
            </w:tcBorders>
          </w:tcPr>
          <w:p w14:paraId="4B961CF3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lastRenderedPageBreak/>
              <w:t>By what date should presenters expect to be notified of acceptance/rejection</w:t>
            </w:r>
            <w:r w:rsidR="00E95955" w:rsidRPr="00521B9D">
              <w:rPr>
                <w:rFonts w:asciiTheme="majorHAnsi" w:hAnsiTheme="majorHAnsi"/>
                <w:szCs w:val="22"/>
                <w:lang w:val="en-GB" w:eastAsia="en-GB"/>
              </w:rPr>
              <w:t>?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14:paraId="58E1785B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E95955" w:rsidRPr="00521B9D" w14:paraId="6DB0527D" w14:textId="77777777" w:rsidTr="003276DB">
        <w:tc>
          <w:tcPr>
            <w:tcW w:w="10082" w:type="dxa"/>
            <w:gridSpan w:val="2"/>
            <w:tcBorders>
              <w:bottom w:val="single" w:sz="4" w:space="0" w:color="auto"/>
            </w:tcBorders>
          </w:tcPr>
          <w:p w14:paraId="2D3F3A67" w14:textId="77777777" w:rsidR="00E95955" w:rsidRPr="00521B9D" w:rsidRDefault="00E95955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AD36BA" w:rsidRPr="00521B9D" w14:paraId="22BB8890" w14:textId="77777777" w:rsidTr="00556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973C8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Session</w:t>
            </w:r>
            <w:r w:rsidR="0055686D"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/Scheduling</w:t>
            </w: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 xml:space="preserve"> information</w:t>
            </w:r>
            <w:r w:rsidR="003C2FE9"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 xml:space="preserve"> - *All abstracts must be scheduled in order to generate program book materials</w:t>
            </w:r>
          </w:p>
        </w:tc>
      </w:tr>
      <w:tr w:rsidR="00AD36BA" w:rsidRPr="00521B9D" w14:paraId="73A096FC" w14:textId="77777777" w:rsidTr="006A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C0A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Do you want to </w:t>
            </w: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 xml:space="preserve">schedule </w:t>
            </w: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the abstracts online in the ScholarOne Abstract System? Yes/No</w:t>
            </w:r>
          </w:p>
          <w:p w14:paraId="420A594D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This process requires an additional time commitment from the Organizers.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542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AD36BA" w:rsidRPr="00521B9D" w14:paraId="6A5B4D46" w14:textId="77777777" w:rsidTr="006A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2B8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Session Open Date/ Time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. *Note submission defaults  to EST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2BE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AD36BA" w:rsidRPr="00521B9D" w14:paraId="02A889BF" w14:textId="77777777" w:rsidTr="006A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6DB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Session Close Date/Time. 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*Note submission defaults to EST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623" w14:textId="77777777" w:rsidR="00AD36BA" w:rsidRPr="00521B9D" w:rsidRDefault="00AD36BA" w:rsidP="00E5181A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A4529B" w:rsidRPr="00521B9D" w14:paraId="5442DD10" w14:textId="77777777" w:rsidTr="00A45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7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D60" w14:textId="77777777" w:rsidR="00A4529B" w:rsidRPr="00521B9D" w:rsidRDefault="00A4529B" w:rsidP="00A4529B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 xml:space="preserve">Notes: </w:t>
            </w:r>
          </w:p>
        </w:tc>
      </w:tr>
      <w:tr w:rsidR="00AC738D" w:rsidRPr="00521B9D" w14:paraId="1F4CF6D4" w14:textId="77777777" w:rsidTr="00A45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0B5" w14:textId="77777777" w:rsidR="00AC738D" w:rsidRPr="00521B9D" w:rsidRDefault="00AC738D" w:rsidP="00AC738D">
            <w:pPr>
              <w:pStyle w:val="S1BodyText"/>
              <w:jc w:val="center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>THANK YOU.</w:t>
            </w:r>
          </w:p>
        </w:tc>
      </w:tr>
      <w:bookmarkEnd w:id="0"/>
      <w:bookmarkEnd w:id="1"/>
    </w:tbl>
    <w:p w14:paraId="66A5E9E5" w14:textId="77777777" w:rsidR="00DF7C4B" w:rsidRPr="00521B9D" w:rsidRDefault="00DF7C4B" w:rsidP="00521B9D">
      <w:pPr>
        <w:rPr>
          <w:rFonts w:asciiTheme="majorHAnsi" w:hAnsiTheme="majorHAnsi"/>
          <w:sz w:val="22"/>
          <w:szCs w:val="22"/>
          <w:lang w:val="en-US" w:eastAsia="en-US"/>
        </w:rPr>
      </w:pPr>
    </w:p>
    <w:sectPr w:rsidR="00DF7C4B" w:rsidRPr="00521B9D" w:rsidSect="004964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4A05E" w14:textId="77777777" w:rsidR="004571DA" w:rsidRDefault="004571DA">
      <w:r>
        <w:separator/>
      </w:r>
    </w:p>
  </w:endnote>
  <w:endnote w:type="continuationSeparator" w:id="0">
    <w:p w14:paraId="422A54EB" w14:textId="77777777" w:rsidR="004571DA" w:rsidRDefault="004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Knowledge Regular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nowledge Light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nowledge UltraLight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nowledge Light Italic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9FC2" w14:textId="77777777" w:rsidR="0041303E" w:rsidRDefault="0041303E" w:rsidP="00D538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4AA26" w14:textId="77777777" w:rsidR="0041303E" w:rsidRDefault="0041303E" w:rsidP="00D538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Knowledge Light" w:hAnsi="Knowledge Light"/>
        <w:sz w:val="20"/>
        <w:szCs w:val="20"/>
      </w:rPr>
      <w:id w:val="17799397"/>
      <w:docPartObj>
        <w:docPartGallery w:val="Page Numbers (Bottom of Page)"/>
        <w:docPartUnique/>
      </w:docPartObj>
    </w:sdtPr>
    <w:sdtEndPr/>
    <w:sdtContent>
      <w:p w14:paraId="67557603" w14:textId="77777777" w:rsidR="0041303E" w:rsidRPr="00521B9D" w:rsidRDefault="00521B9D" w:rsidP="00521B9D">
        <w:pPr>
          <w:pStyle w:val="FlagshipName"/>
        </w:pPr>
        <w:r w:rsidRPr="002F525C">
          <w:rPr>
            <w:noProof/>
          </w:rPr>
          <w:drawing>
            <wp:anchor distT="0" distB="0" distL="114300" distR="114300" simplePos="0" relativeHeight="251663360" behindDoc="0" locked="0" layoutInCell="1" allowOverlap="1" wp14:anchorId="7E7D0272" wp14:editId="1CD3CD5F">
              <wp:simplePos x="0" y="0"/>
              <wp:positionH relativeFrom="margin">
                <wp:posOffset>4921250</wp:posOffset>
              </wp:positionH>
              <wp:positionV relativeFrom="paragraph">
                <wp:posOffset>-62230</wp:posOffset>
              </wp:positionV>
              <wp:extent cx="1767205" cy="800100"/>
              <wp:effectExtent l="0" t="0" r="4445" b="0"/>
              <wp:wrapTight wrapText="bothSides">
                <wp:wrapPolygon edited="0">
                  <wp:start x="0" y="0"/>
                  <wp:lineTo x="0" y="21086"/>
                  <wp:lineTo x="21421" y="21086"/>
                  <wp:lineTo x="21421" y="0"/>
                  <wp:lineTo x="0" y="0"/>
                </wp:wrapPolygon>
              </wp:wrapTight>
              <wp:docPr id="110" name="Pictur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crv_logo_rgb_pos.ep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720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1" layoutInCell="1" allowOverlap="0" wp14:anchorId="047A7607" wp14:editId="690EAD14">
                  <wp:simplePos x="0" y="0"/>
                  <wp:positionH relativeFrom="column">
                    <wp:posOffset>0</wp:posOffset>
                  </wp:positionH>
                  <wp:positionV relativeFrom="page">
                    <wp:posOffset>9296400</wp:posOffset>
                  </wp:positionV>
                  <wp:extent cx="3371850" cy="5715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371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D479C" w14:textId="77777777" w:rsidR="00521B9D" w:rsidRPr="00EB5006" w:rsidRDefault="00521B9D" w:rsidP="00521B9D">
                              <w:pPr>
                                <w:pStyle w:val="FlagshipNam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5006">
                                <w:rPr>
                                  <w:sz w:val="24"/>
                                  <w:szCs w:val="24"/>
                                </w:rPr>
                                <w:t xml:space="preserve">ScholarOne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Abstracts</w:t>
                              </w:r>
                            </w:p>
                            <w:p w14:paraId="0D210630" w14:textId="77777777" w:rsidR="00521B9D" w:rsidRPr="00B12A59" w:rsidRDefault="00521B9D" w:rsidP="00521B9D">
                              <w:pPr>
                                <w:pStyle w:val="ThemeStrapline"/>
                              </w:pPr>
                              <w:r>
                                <w:t>June 2018 V.2</w:t>
                              </w:r>
                            </w:p>
                            <w:p w14:paraId="46F72319" w14:textId="77777777" w:rsidR="00521B9D" w:rsidRDefault="00521B9D" w:rsidP="00521B9D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7A7607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0;margin-top:732pt;width:265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" o:allowoverlap="f" filled="f" stroked="f">
                  <v:textbox inset="0,0,0,0">
                    <w:txbxContent>
                      <w:p w14:paraId="3D2D479C" w14:textId="77777777" w:rsidR="00521B9D" w:rsidRPr="00EB5006" w:rsidRDefault="00521B9D" w:rsidP="00521B9D">
                        <w:pPr>
                          <w:pStyle w:val="FlagshipName"/>
                          <w:rPr>
                            <w:sz w:val="24"/>
                            <w:szCs w:val="24"/>
                          </w:rPr>
                        </w:pPr>
                        <w:r w:rsidRPr="00EB5006">
                          <w:rPr>
                            <w:sz w:val="24"/>
                            <w:szCs w:val="24"/>
                          </w:rPr>
                          <w:t xml:space="preserve">ScholarOne </w:t>
                        </w:r>
                        <w:r>
                          <w:rPr>
                            <w:sz w:val="24"/>
                            <w:szCs w:val="24"/>
                          </w:rPr>
                          <w:t>Abstracts</w:t>
                        </w:r>
                      </w:p>
                      <w:p w14:paraId="0D210630" w14:textId="77777777" w:rsidR="00521B9D" w:rsidRPr="00B12A59" w:rsidRDefault="00521B9D" w:rsidP="00521B9D">
                        <w:pPr>
                          <w:pStyle w:val="ThemeStrapline"/>
                        </w:pPr>
                        <w:r>
                          <w:t>June 2018 V.2</w:t>
                        </w:r>
                      </w:p>
                      <w:p w14:paraId="46F72319" w14:textId="77777777" w:rsidR="00521B9D" w:rsidRDefault="00521B9D" w:rsidP="00521B9D"/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Knowledge Light" w:hAnsi="Knowledge Light"/>
        <w:sz w:val="20"/>
        <w:szCs w:val="20"/>
      </w:rPr>
      <w:id w:val="17799398"/>
      <w:docPartObj>
        <w:docPartGallery w:val="Page Numbers (Bottom of Page)"/>
        <w:docPartUnique/>
      </w:docPartObj>
    </w:sdtPr>
    <w:sdtEndPr/>
    <w:sdtContent>
      <w:p w14:paraId="5E02D209" w14:textId="77777777" w:rsidR="0041303E" w:rsidRPr="006A163B" w:rsidRDefault="0041303E" w:rsidP="00A43763">
        <w:pPr>
          <w:pStyle w:val="Footer"/>
          <w:tabs>
            <w:tab w:val="clear" w:pos="10206"/>
            <w:tab w:val="right" w:pos="5040"/>
            <w:tab w:val="left" w:pos="11160"/>
          </w:tabs>
          <w:spacing w:before="240"/>
          <w:rPr>
            <w:rFonts w:ascii="Knowledge Light" w:hAnsi="Knowledge Light"/>
            <w:sz w:val="20"/>
            <w:szCs w:val="20"/>
            <w:lang w:val="fr-FR"/>
          </w:rPr>
        </w:pPr>
        <w:r>
          <w:rPr>
            <w:rFonts w:ascii="Knowledge Light" w:hAnsi="Knowledge Light"/>
            <w:noProof/>
            <w:sz w:val="20"/>
            <w:szCs w:val="20"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5FF4329A" wp14:editId="36462CB1">
              <wp:simplePos x="0" y="0"/>
              <wp:positionH relativeFrom="column">
                <wp:posOffset>4171950</wp:posOffset>
              </wp:positionH>
              <wp:positionV relativeFrom="paragraph">
                <wp:posOffset>-62865</wp:posOffset>
              </wp:positionV>
              <wp:extent cx="2295525" cy="800100"/>
              <wp:effectExtent l="19050" t="0" r="9525" b="0"/>
              <wp:wrapNone/>
              <wp:docPr id="99" name="Picture 83" descr="TR_logo_actual_si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TR_logo_actual_siz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6A163B">
          <w:rPr>
            <w:rFonts w:ascii="Knowledge Light" w:hAnsi="Knowledge Light"/>
            <w:sz w:val="20"/>
            <w:szCs w:val="20"/>
            <w:lang w:val="fr-FR"/>
          </w:rPr>
          <w:t>Document Version 1.0</w:t>
        </w:r>
        <w:r w:rsidRPr="006A163B">
          <w:rPr>
            <w:rFonts w:ascii="Knowledge Light" w:hAnsi="Knowledge Light"/>
            <w:sz w:val="20"/>
            <w:szCs w:val="20"/>
            <w:lang w:val="fr-FR"/>
          </w:rPr>
          <w:tab/>
          <w:t xml:space="preserve"> Page </w:t>
        </w:r>
        <w:r w:rsidRPr="009C1665">
          <w:rPr>
            <w:rFonts w:ascii="Knowledge Light" w:hAnsi="Knowledge Light"/>
            <w:sz w:val="20"/>
            <w:szCs w:val="20"/>
          </w:rPr>
          <w:fldChar w:fldCharType="begin"/>
        </w:r>
        <w:r w:rsidRPr="006A163B">
          <w:rPr>
            <w:rFonts w:ascii="Knowledge Light" w:hAnsi="Knowledge Light"/>
            <w:sz w:val="20"/>
            <w:szCs w:val="20"/>
            <w:lang w:val="fr-FR"/>
          </w:rPr>
          <w:instrText xml:space="preserve"> PAGE   \* MERGEFORMAT </w:instrText>
        </w:r>
        <w:r w:rsidRPr="009C1665">
          <w:rPr>
            <w:rFonts w:ascii="Knowledge Light" w:hAnsi="Knowledge Light"/>
            <w:sz w:val="20"/>
            <w:szCs w:val="20"/>
          </w:rPr>
          <w:fldChar w:fldCharType="separate"/>
        </w:r>
        <w:r w:rsidRPr="006A163B">
          <w:rPr>
            <w:rFonts w:ascii="Knowledge Light" w:hAnsi="Knowledge Light"/>
            <w:noProof/>
            <w:sz w:val="20"/>
            <w:szCs w:val="20"/>
            <w:lang w:val="fr-FR"/>
          </w:rPr>
          <w:t>1</w:t>
        </w:r>
        <w:r w:rsidRPr="009C1665">
          <w:rPr>
            <w:rFonts w:ascii="Knowledge Light" w:hAnsi="Knowledge Light"/>
            <w:sz w:val="20"/>
            <w:szCs w:val="20"/>
          </w:rPr>
          <w:fldChar w:fldCharType="end"/>
        </w:r>
        <w:r w:rsidRPr="006A163B">
          <w:rPr>
            <w:rFonts w:ascii="Knowledge Light" w:hAnsi="Knowledge Light"/>
            <w:sz w:val="20"/>
            <w:szCs w:val="20"/>
            <w:lang w:val="fr-FR"/>
          </w:rPr>
          <w:tab/>
        </w:r>
      </w:p>
      <w:p w14:paraId="2D408DE5" w14:textId="77777777" w:rsidR="0041303E" w:rsidRPr="006A163B" w:rsidRDefault="0041303E" w:rsidP="00356358">
        <w:pPr>
          <w:pStyle w:val="Footer"/>
          <w:tabs>
            <w:tab w:val="clear" w:pos="10206"/>
            <w:tab w:val="center" w:pos="5760"/>
          </w:tabs>
          <w:rPr>
            <w:rFonts w:ascii="Knowledge Light" w:hAnsi="Knowledge Light"/>
            <w:sz w:val="20"/>
            <w:szCs w:val="20"/>
            <w:lang w:val="fr-FR"/>
          </w:rPr>
        </w:pPr>
        <w:r w:rsidRPr="006A163B">
          <w:rPr>
            <w:rFonts w:ascii="Knowledge Light" w:hAnsi="Knowledge Light"/>
            <w:sz w:val="20"/>
            <w:szCs w:val="20"/>
            <w:lang w:val="fr-FR"/>
          </w:rPr>
          <w:t>Issue Date 19-March-2015</w:t>
        </w:r>
      </w:p>
    </w:sdtContent>
  </w:sdt>
  <w:p w14:paraId="20904FE1" w14:textId="77777777" w:rsidR="0041303E" w:rsidRPr="006A163B" w:rsidRDefault="0041303E" w:rsidP="00157A49">
    <w:pPr>
      <w:pStyle w:val="Footer"/>
      <w:tabs>
        <w:tab w:val="left" w:pos="360"/>
      </w:tabs>
      <w:ind w:left="-144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AEFF4" w14:textId="77777777" w:rsidR="004571DA" w:rsidRDefault="004571DA">
      <w:r>
        <w:separator/>
      </w:r>
    </w:p>
  </w:footnote>
  <w:footnote w:type="continuationSeparator" w:id="0">
    <w:p w14:paraId="6F0C0093" w14:textId="77777777" w:rsidR="004571DA" w:rsidRDefault="0045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Knowledge Light" w:hAnsi="Knowledge Light"/>
        <w:noProof/>
        <w:color w:val="FFFFFF" w:themeColor="background1"/>
        <w:sz w:val="28"/>
        <w:szCs w:val="28"/>
        <w:lang w:val="en-US" w:eastAsia="en-US"/>
      </w:rPr>
      <w:id w:val="9991401"/>
      <w:lock w:val="contentLocked"/>
      <w:placeholder>
        <w:docPart w:val="A49D873484C9424093A2F598E1BDF3C4"/>
      </w:placeholder>
      <w:group/>
    </w:sdtPr>
    <w:sdtEndPr>
      <w:rPr>
        <w:rFonts w:ascii="Knowledge Light Italic" w:hAnsi="Knowledge Light Italic"/>
        <w:noProof w:val="0"/>
        <w:lang w:val="en-GB" w:eastAsia="en-GB"/>
      </w:rPr>
    </w:sdtEndPr>
    <w:sdtContent>
      <w:p w14:paraId="7EC3D99A" w14:textId="77777777" w:rsidR="0041303E" w:rsidRPr="007228E9" w:rsidRDefault="0041303E" w:rsidP="00A43763">
        <w:pPr>
          <w:pStyle w:val="Header"/>
          <w:tabs>
            <w:tab w:val="clear" w:pos="10206"/>
            <w:tab w:val="right" w:pos="9900"/>
          </w:tabs>
          <w:spacing w:after="100" w:afterAutospacing="1"/>
          <w:ind w:right="14"/>
          <w:rPr>
            <w:rFonts w:ascii="Knowledge Light" w:hAnsi="Knowledge Light"/>
            <w:color w:val="FFFFFF" w:themeColor="background1"/>
            <w:sz w:val="28"/>
            <w:szCs w:val="28"/>
          </w:rPr>
        </w:pPr>
        <w:r w:rsidRPr="007228E9">
          <w:rPr>
            <w:rFonts w:ascii="Knowledge Light" w:hAnsi="Knowledge Light"/>
            <w:noProof/>
            <w:color w:val="FFFFFF" w:themeColor="background1"/>
            <w:sz w:val="28"/>
            <w:szCs w:val="28"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228D2937" wp14:editId="1C72E30C">
              <wp:simplePos x="0" y="0"/>
              <wp:positionH relativeFrom="column">
                <wp:posOffset>-66674</wp:posOffset>
              </wp:positionH>
              <wp:positionV relativeFrom="paragraph">
                <wp:posOffset>-88265</wp:posOffset>
              </wp:positionV>
              <wp:extent cx="6496050" cy="314325"/>
              <wp:effectExtent l="19050" t="0" r="0" b="0"/>
              <wp:wrapNone/>
              <wp:docPr id="87" name="Picture 86" descr="bluebanne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luebanner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314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Knowledge Light" w:hAnsi="Knowledge Light"/>
            <w:noProof/>
            <w:color w:val="FFFFFF" w:themeColor="background1"/>
            <w:sz w:val="28"/>
            <w:szCs w:val="28"/>
            <w:lang w:val="en-US" w:eastAsia="en-US"/>
          </w:rPr>
          <w:t>Online Questionnaire</w:t>
        </w:r>
        <w:r w:rsidRPr="007228E9">
          <w:rPr>
            <w:rFonts w:ascii="Knowledge Light" w:hAnsi="Knowledge Light"/>
            <w:color w:val="FFFFFF" w:themeColor="background1"/>
            <w:sz w:val="28"/>
            <w:szCs w:val="28"/>
          </w:rPr>
          <w:tab/>
        </w:r>
        <w:r>
          <w:rPr>
            <w:rFonts w:ascii="Knowledge Light Italic" w:hAnsi="Knowledge Light Italic"/>
            <w:color w:val="FFFFFF" w:themeColor="background1"/>
            <w:sz w:val="28"/>
            <w:szCs w:val="28"/>
          </w:rPr>
          <w:t>International Association for Dental Research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1482" w:tblpY="1288"/>
      <w:tblOverlap w:val="never"/>
      <w:tblW w:w="96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0"/>
    </w:tblGrid>
    <w:tr w:rsidR="0041303E" w14:paraId="26E2F25C" w14:textId="77777777" w:rsidTr="00684F8A">
      <w:tc>
        <w:tcPr>
          <w:tcW w:w="9630" w:type="dxa"/>
          <w:shd w:val="clear" w:color="auto" w:fill="auto"/>
          <w:vAlign w:val="center"/>
        </w:tcPr>
        <w:p w14:paraId="3266FA5E" w14:textId="77777777" w:rsidR="0041303E" w:rsidRPr="00E5181A" w:rsidRDefault="0041303E" w:rsidP="00E5181A">
          <w:pPr>
            <w:pStyle w:val="Title"/>
            <w:spacing w:before="200"/>
            <w:jc w:val="center"/>
            <w:rPr>
              <w:rFonts w:ascii="Knowledge Regular" w:hAnsi="Knowledge Regular"/>
              <w:b/>
              <w:color w:val="FFFFFF" w:themeColor="background1"/>
              <w:u w:val="single"/>
              <w:lang w:val="en-US"/>
            </w:rPr>
          </w:pPr>
          <w:r w:rsidRPr="00E5181A">
            <w:rPr>
              <w:rFonts w:ascii="Knowledge Regular" w:hAnsi="Knowledge Regular"/>
              <w:b/>
              <w:color w:val="FFFFFF" w:themeColor="background1"/>
              <w:u w:val="single"/>
              <w:lang w:val="en-US"/>
            </w:rPr>
            <w:t>DIVISIONAL ONLINE ABSTRACTS QUESTIONNAIRE</w:t>
          </w:r>
        </w:p>
        <w:p w14:paraId="339FB673" w14:textId="77777777" w:rsidR="0041303E" w:rsidRPr="00CF3888" w:rsidRDefault="0041303E" w:rsidP="00E5181A">
          <w:pPr>
            <w:pStyle w:val="Subtitle"/>
            <w:jc w:val="center"/>
            <w:rPr>
              <w:rFonts w:ascii="Knowledge Regular" w:hAnsi="Knowledge Regular"/>
              <w:color w:val="FFFFFF" w:themeColor="background1"/>
              <w:sz w:val="28"/>
              <w:szCs w:val="28"/>
              <w:lang w:val="en-US" w:eastAsia="en-GB"/>
            </w:rPr>
          </w:pPr>
          <w:r>
            <w:rPr>
              <w:rFonts w:ascii="Knowledge Regular" w:hAnsi="Knowledge Regular"/>
              <w:color w:val="FFFFFF" w:themeColor="background1"/>
              <w:sz w:val="28"/>
              <w:szCs w:val="28"/>
              <w:lang w:val="en-US" w:eastAsia="en-GB"/>
            </w:rPr>
            <w:t>International ASSOCIATION FOR dental research</w:t>
          </w:r>
        </w:p>
        <w:p w14:paraId="11272C80" w14:textId="77777777" w:rsidR="0041303E" w:rsidRPr="00FD4D24" w:rsidRDefault="0041303E" w:rsidP="00684F8A">
          <w:pPr>
            <w:pStyle w:val="Title"/>
            <w:rPr>
              <w:rFonts w:ascii="Knowledge Regular" w:hAnsi="Knowledge Regular"/>
              <w:color w:val="FFFFFF"/>
            </w:rPr>
          </w:pPr>
        </w:p>
      </w:tc>
    </w:tr>
  </w:tbl>
  <w:p w14:paraId="6B786E50" w14:textId="77777777" w:rsidR="0041303E" w:rsidRDefault="0041303E" w:rsidP="006D255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7312BD7E" wp14:editId="30FC73D3">
          <wp:extent cx="6572250" cy="1751965"/>
          <wp:effectExtent l="19050" t="0" r="0" b="0"/>
          <wp:docPr id="95" name="Picture 94" descr="Bann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175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CEA6D" w14:textId="77777777" w:rsidR="0041303E" w:rsidRPr="007B1822" w:rsidRDefault="0041303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46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A6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A5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0A1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E66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021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8EC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535F9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B06148F"/>
    <w:multiLevelType w:val="hybridMultilevel"/>
    <w:tmpl w:val="B21A2E58"/>
    <w:lvl w:ilvl="0" w:tplc="49C8CD54">
      <w:start w:val="1"/>
      <w:numFmt w:val="decimal"/>
      <w:pStyle w:val="S1InstructionNumberedStep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B4E76"/>
    <w:multiLevelType w:val="multilevel"/>
    <w:tmpl w:val="0809001D"/>
    <w:name w:val="TSTG List: Warning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DE042A"/>
    <w:multiLevelType w:val="multilevel"/>
    <w:tmpl w:val="9F54CFEC"/>
    <w:lvl w:ilvl="0">
      <w:start w:val="1"/>
      <w:numFmt w:val="decimal"/>
      <w:lvlText w:val="Table 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5F0CC8"/>
    <w:multiLevelType w:val="multilevel"/>
    <w:tmpl w:val="80BAE562"/>
    <w:lvl w:ilvl="0">
      <w:start w:val="1"/>
      <w:numFmt w:val="decimal"/>
      <w:suff w:val="space"/>
      <w:lvlText w:val="Appendix %1"/>
      <w:lvlJc w:val="left"/>
      <w:pPr>
        <w:ind w:left="0" w:hanging="1276"/>
      </w:pPr>
      <w:rPr>
        <w:rFonts w:ascii="Arial" w:hAnsi="Arial" w:hint="default"/>
        <w:b w:val="0"/>
        <w:i w:val="0"/>
        <w:color w:val="FF9100"/>
        <w:sz w:val="28"/>
      </w:rPr>
    </w:lvl>
    <w:lvl w:ilvl="1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</w:abstractNum>
  <w:abstractNum w:abstractNumId="13" w15:restartNumberingAfterBreak="0">
    <w:nsid w:val="16364189"/>
    <w:multiLevelType w:val="multilevel"/>
    <w:tmpl w:val="9E1C30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14578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A1B0948"/>
    <w:multiLevelType w:val="multilevel"/>
    <w:tmpl w:val="438007C8"/>
    <w:lvl w:ilvl="0">
      <w:start w:val="1"/>
      <w:numFmt w:val="decimal"/>
      <w:lvlText w:val="Table 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C065C"/>
    <w:multiLevelType w:val="hybridMultilevel"/>
    <w:tmpl w:val="70AE353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7" w15:restartNumberingAfterBreak="0">
    <w:nsid w:val="2F5206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CD0E8E"/>
    <w:multiLevelType w:val="multilevel"/>
    <w:tmpl w:val="D09C6896"/>
    <w:lvl w:ilvl="0">
      <w:start w:val="1"/>
      <w:numFmt w:val="decimal"/>
      <w:lvlText w:val="Table 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4599F"/>
    <w:multiLevelType w:val="multilevel"/>
    <w:tmpl w:val="29760A98"/>
    <w:lvl w:ilvl="0">
      <w:start w:val="12"/>
      <w:numFmt w:val="decimal"/>
      <w:lvlText w:val="Table 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A3808"/>
    <w:multiLevelType w:val="hybridMultilevel"/>
    <w:tmpl w:val="C31463B8"/>
    <w:lvl w:ilvl="0" w:tplc="4B6CF878">
      <w:start w:val="1"/>
      <w:numFmt w:val="decimal"/>
      <w:pStyle w:val="TableHeading"/>
      <w:lvlText w:val="Table 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42D6F"/>
    <w:multiLevelType w:val="multilevel"/>
    <w:tmpl w:val="4FCC994C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693"/>
        </w:tabs>
        <w:ind w:left="2693" w:hanging="425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3119"/>
        </w:tabs>
        <w:ind w:left="3119" w:hanging="426"/>
      </w:pPr>
      <w:rPr>
        <w:rFonts w:ascii="Arial" w:hAnsi="Arial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2" w15:restartNumberingAfterBreak="0">
    <w:nsid w:val="3F432DD4"/>
    <w:multiLevelType w:val="hybridMultilevel"/>
    <w:tmpl w:val="22C68C1E"/>
    <w:lvl w:ilvl="0" w:tplc="FFFFFFFF">
      <w:start w:val="1"/>
      <w:numFmt w:val="decimal"/>
      <w:pStyle w:val="Figure"/>
      <w:lvlText w:val="Figure %1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97F41"/>
    <w:multiLevelType w:val="multilevel"/>
    <w:tmpl w:val="2B7E103A"/>
    <w:lvl w:ilvl="0">
      <w:start w:val="1"/>
      <w:numFmt w:val="decimal"/>
      <w:pStyle w:val="AppendixHeading1"/>
      <w:suff w:val="space"/>
      <w:lvlText w:val="Appendix %1"/>
      <w:lvlJc w:val="left"/>
      <w:pPr>
        <w:ind w:left="0" w:firstLine="0"/>
      </w:pPr>
      <w:rPr>
        <w:rFonts w:ascii="Arial" w:hAnsi="Arial" w:hint="default"/>
        <w:b w:val="0"/>
        <w:i w:val="0"/>
        <w:color w:val="005071"/>
        <w:sz w:val="28"/>
      </w:rPr>
    </w:lvl>
    <w:lvl w:ilvl="1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750" w:firstLine="0"/>
      </w:pPr>
      <w:rPr>
        <w:rFonts w:hint="default"/>
      </w:rPr>
    </w:lvl>
  </w:abstractNum>
  <w:abstractNum w:abstractNumId="24" w15:restartNumberingAfterBreak="0">
    <w:nsid w:val="43D92C44"/>
    <w:multiLevelType w:val="hybridMultilevel"/>
    <w:tmpl w:val="BE4E54A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5" w15:restartNumberingAfterBreak="0">
    <w:nsid w:val="47041DAD"/>
    <w:multiLevelType w:val="hybridMultilevel"/>
    <w:tmpl w:val="6E843AF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49FF07AC"/>
    <w:multiLevelType w:val="multilevel"/>
    <w:tmpl w:val="18EEC2E2"/>
    <w:lvl w:ilvl="0">
      <w:start w:val="1"/>
      <w:numFmt w:val="none"/>
      <w:lvlText w:val="%1Warning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color w:val="FF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3B732E"/>
    <w:multiLevelType w:val="hybridMultilevel"/>
    <w:tmpl w:val="AF503B58"/>
    <w:lvl w:ilvl="0" w:tplc="4A5E4746">
      <w:start w:val="1"/>
      <w:numFmt w:val="none"/>
      <w:pStyle w:val="Note"/>
      <w:lvlText w:val="Note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473EE"/>
    <w:multiLevelType w:val="multilevel"/>
    <w:tmpl w:val="0474171A"/>
    <w:lvl w:ilvl="0">
      <w:start w:val="1"/>
      <w:numFmt w:val="decimal"/>
      <w:lvlText w:val="Table 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60382"/>
    <w:multiLevelType w:val="multilevel"/>
    <w:tmpl w:val="B62425A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E7B02B8"/>
    <w:multiLevelType w:val="multilevel"/>
    <w:tmpl w:val="8996DE1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0330B84"/>
    <w:multiLevelType w:val="multilevel"/>
    <w:tmpl w:val="01A694D6"/>
    <w:lvl w:ilvl="0">
      <w:start w:val="1"/>
      <w:numFmt w:val="decimal"/>
      <w:lvlText w:val="Table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CB52E0"/>
    <w:multiLevelType w:val="multilevel"/>
    <w:tmpl w:val="0EF672B8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1058"/>
      </w:pPr>
      <w:rPr>
        <w:rFonts w:ascii="Arial" w:hAnsi="Arial" w:hint="default"/>
        <w:b w:val="0"/>
        <w:i w:val="0"/>
        <w:color w:val="666666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ED1E3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39D6B10"/>
    <w:multiLevelType w:val="multilevel"/>
    <w:tmpl w:val="B2701DA2"/>
    <w:lvl w:ilvl="0">
      <w:start w:val="12"/>
      <w:numFmt w:val="decimal"/>
      <w:lvlText w:val="Table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968BD"/>
    <w:multiLevelType w:val="multilevel"/>
    <w:tmpl w:val="F32C97FA"/>
    <w:lvl w:ilvl="0">
      <w:start w:val="1"/>
      <w:numFmt w:val="decimal"/>
      <w:suff w:val="space"/>
      <w:lvlText w:val="Chapter %1"/>
      <w:lvlJc w:val="left"/>
      <w:pPr>
        <w:ind w:left="0" w:hanging="1276"/>
      </w:pPr>
      <w:rPr>
        <w:rFonts w:ascii="Arial" w:hAnsi="Arial" w:hint="default"/>
        <w:b w:val="0"/>
        <w:i w:val="0"/>
        <w:color w:val="FF9100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 w15:restartNumberingAfterBreak="0">
    <w:nsid w:val="551A18DE"/>
    <w:multiLevelType w:val="hybridMultilevel"/>
    <w:tmpl w:val="FA20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91A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4335614"/>
    <w:multiLevelType w:val="multilevel"/>
    <w:tmpl w:val="9CC00AD8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666666"/>
        <w:sz w:val="20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666666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47F3A97"/>
    <w:multiLevelType w:val="hybridMultilevel"/>
    <w:tmpl w:val="FA80A58A"/>
    <w:lvl w:ilvl="0" w:tplc="EF543306">
      <w:start w:val="1"/>
      <w:numFmt w:val="none"/>
      <w:pStyle w:val="Requirement"/>
      <w:lvlText w:val="%1Requirement"/>
      <w:lvlJc w:val="left"/>
      <w:pPr>
        <w:tabs>
          <w:tab w:val="num" w:pos="1276"/>
        </w:tabs>
        <w:ind w:left="1276" w:hanging="1276"/>
      </w:pPr>
      <w:rPr>
        <w:rFonts w:ascii="Arial Narrow" w:hAnsi="Arial Narrow" w:hint="default"/>
        <w:b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91147"/>
    <w:multiLevelType w:val="hybridMultilevel"/>
    <w:tmpl w:val="CA50D6D8"/>
    <w:lvl w:ilvl="0" w:tplc="A3D255F6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F420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F0144E"/>
    <w:multiLevelType w:val="multilevel"/>
    <w:tmpl w:val="7B9E021C"/>
    <w:lvl w:ilvl="0">
      <w:start w:val="12"/>
      <w:numFmt w:val="decimal"/>
      <w:lvlText w:val="Table 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E5910"/>
    <w:multiLevelType w:val="hybridMultilevel"/>
    <w:tmpl w:val="B904504A"/>
    <w:lvl w:ilvl="0" w:tplc="F050AEA0">
      <w:start w:val="1"/>
      <w:numFmt w:val="none"/>
      <w:pStyle w:val="Warning"/>
      <w:lvlText w:val="%1Warning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D22DB"/>
    <w:multiLevelType w:val="multilevel"/>
    <w:tmpl w:val="100AC12C"/>
    <w:lvl w:ilvl="0">
      <w:start w:val="1"/>
      <w:numFmt w:val="decimal"/>
      <w:suff w:val="space"/>
      <w:lvlText w:val="Appendix %1"/>
      <w:lvlJc w:val="left"/>
      <w:pPr>
        <w:ind w:left="0" w:firstLine="0"/>
      </w:pPr>
      <w:rPr>
        <w:rFonts w:ascii="Arial" w:hAnsi="Arial" w:hint="default"/>
        <w:b w:val="0"/>
        <w:i w:val="0"/>
        <w:color w:val="FF9100"/>
        <w:sz w:val="28"/>
      </w:rPr>
    </w:lvl>
    <w:lvl w:ilvl="1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21"/>
  </w:num>
  <w:num w:numId="4">
    <w:abstractNumId w:val="22"/>
  </w:num>
  <w:num w:numId="5">
    <w:abstractNumId w:val="23"/>
  </w:num>
  <w:num w:numId="6">
    <w:abstractNumId w:val="35"/>
  </w:num>
  <w:num w:numId="7">
    <w:abstractNumId w:val="10"/>
  </w:num>
  <w:num w:numId="8">
    <w:abstractNumId w:val="3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27"/>
  </w:num>
  <w:num w:numId="15">
    <w:abstractNumId w:val="32"/>
  </w:num>
  <w:num w:numId="16">
    <w:abstractNumId w:val="13"/>
  </w:num>
  <w:num w:numId="17">
    <w:abstractNumId w:val="39"/>
  </w:num>
  <w:num w:numId="18">
    <w:abstractNumId w:val="20"/>
  </w:num>
  <w:num w:numId="19">
    <w:abstractNumId w:val="11"/>
  </w:num>
  <w:num w:numId="20">
    <w:abstractNumId w:val="31"/>
  </w:num>
  <w:num w:numId="21">
    <w:abstractNumId w:val="28"/>
  </w:num>
  <w:num w:numId="22">
    <w:abstractNumId w:val="15"/>
  </w:num>
  <w:num w:numId="23">
    <w:abstractNumId w:val="18"/>
  </w:num>
  <w:num w:numId="24">
    <w:abstractNumId w:val="42"/>
  </w:num>
  <w:num w:numId="25">
    <w:abstractNumId w:val="34"/>
  </w:num>
  <w:num w:numId="26">
    <w:abstractNumId w:val="19"/>
  </w:num>
  <w:num w:numId="27">
    <w:abstractNumId w:val="43"/>
  </w:num>
  <w:num w:numId="28">
    <w:abstractNumId w:val="26"/>
  </w:num>
  <w:num w:numId="29">
    <w:abstractNumId w:val="3"/>
  </w:num>
  <w:num w:numId="30">
    <w:abstractNumId w:val="2"/>
  </w:num>
  <w:num w:numId="31">
    <w:abstractNumId w:val="1"/>
  </w:num>
  <w:num w:numId="32">
    <w:abstractNumId w:val="37"/>
  </w:num>
  <w:num w:numId="33">
    <w:abstractNumId w:val="8"/>
  </w:num>
  <w:num w:numId="34">
    <w:abstractNumId w:val="17"/>
  </w:num>
  <w:num w:numId="35">
    <w:abstractNumId w:val="33"/>
  </w:num>
  <w:num w:numId="36">
    <w:abstractNumId w:val="41"/>
  </w:num>
  <w:num w:numId="37">
    <w:abstractNumId w:val="14"/>
  </w:num>
  <w:num w:numId="38">
    <w:abstractNumId w:val="12"/>
  </w:num>
  <w:num w:numId="39">
    <w:abstractNumId w:val="44"/>
  </w:num>
  <w:num w:numId="40">
    <w:abstractNumId w:val="24"/>
  </w:num>
  <w:num w:numId="41">
    <w:abstractNumId w:val="16"/>
  </w:num>
  <w:num w:numId="42">
    <w:abstractNumId w:val="25"/>
  </w:num>
  <w:num w:numId="43">
    <w:abstractNumId w:val="40"/>
  </w:num>
  <w:num w:numId="44">
    <w:abstractNumId w:val="9"/>
  </w:num>
  <w:num w:numId="45">
    <w:abstractNumId w:val="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7E"/>
    <w:rsid w:val="00012F38"/>
    <w:rsid w:val="0001347E"/>
    <w:rsid w:val="00033575"/>
    <w:rsid w:val="000414B6"/>
    <w:rsid w:val="00046429"/>
    <w:rsid w:val="000572D2"/>
    <w:rsid w:val="00065630"/>
    <w:rsid w:val="000736B9"/>
    <w:rsid w:val="000743F1"/>
    <w:rsid w:val="00075810"/>
    <w:rsid w:val="00095E72"/>
    <w:rsid w:val="00096EC3"/>
    <w:rsid w:val="000C083B"/>
    <w:rsid w:val="000C7C62"/>
    <w:rsid w:val="000E27CF"/>
    <w:rsid w:val="000F57EB"/>
    <w:rsid w:val="001055C7"/>
    <w:rsid w:val="001065E7"/>
    <w:rsid w:val="00115C78"/>
    <w:rsid w:val="00116CCE"/>
    <w:rsid w:val="001212C4"/>
    <w:rsid w:val="001457E2"/>
    <w:rsid w:val="00146574"/>
    <w:rsid w:val="00152BCF"/>
    <w:rsid w:val="00157A49"/>
    <w:rsid w:val="00160316"/>
    <w:rsid w:val="00161463"/>
    <w:rsid w:val="00164BD2"/>
    <w:rsid w:val="00170955"/>
    <w:rsid w:val="0017539B"/>
    <w:rsid w:val="001A02EB"/>
    <w:rsid w:val="001A6251"/>
    <w:rsid w:val="001B0051"/>
    <w:rsid w:val="001B558F"/>
    <w:rsid w:val="001C564B"/>
    <w:rsid w:val="001E6ACF"/>
    <w:rsid w:val="001F1780"/>
    <w:rsid w:val="001F2442"/>
    <w:rsid w:val="001F498B"/>
    <w:rsid w:val="00203CF9"/>
    <w:rsid w:val="00217F81"/>
    <w:rsid w:val="00247F97"/>
    <w:rsid w:val="00250173"/>
    <w:rsid w:val="00252B21"/>
    <w:rsid w:val="00255A00"/>
    <w:rsid w:val="00262B97"/>
    <w:rsid w:val="00264860"/>
    <w:rsid w:val="00267D06"/>
    <w:rsid w:val="002736A5"/>
    <w:rsid w:val="00274D5F"/>
    <w:rsid w:val="0027732B"/>
    <w:rsid w:val="002804F6"/>
    <w:rsid w:val="0028396C"/>
    <w:rsid w:val="002903F6"/>
    <w:rsid w:val="00290F3C"/>
    <w:rsid w:val="002A73E1"/>
    <w:rsid w:val="002B2710"/>
    <w:rsid w:val="002E66F9"/>
    <w:rsid w:val="002F0FD6"/>
    <w:rsid w:val="002F62C1"/>
    <w:rsid w:val="00302529"/>
    <w:rsid w:val="003074A0"/>
    <w:rsid w:val="0031053F"/>
    <w:rsid w:val="003107F3"/>
    <w:rsid w:val="003143BF"/>
    <w:rsid w:val="00323114"/>
    <w:rsid w:val="00324402"/>
    <w:rsid w:val="00325A98"/>
    <w:rsid w:val="003276DB"/>
    <w:rsid w:val="00341405"/>
    <w:rsid w:val="00356358"/>
    <w:rsid w:val="00365C79"/>
    <w:rsid w:val="003813A1"/>
    <w:rsid w:val="0039181B"/>
    <w:rsid w:val="003A1D91"/>
    <w:rsid w:val="003A4D23"/>
    <w:rsid w:val="003B56F5"/>
    <w:rsid w:val="003C1269"/>
    <w:rsid w:val="003C2FE9"/>
    <w:rsid w:val="003C6751"/>
    <w:rsid w:val="003D5E2B"/>
    <w:rsid w:val="003D73A8"/>
    <w:rsid w:val="003E398C"/>
    <w:rsid w:val="003F39DB"/>
    <w:rsid w:val="003F4EFE"/>
    <w:rsid w:val="0041303E"/>
    <w:rsid w:val="00432730"/>
    <w:rsid w:val="0043286B"/>
    <w:rsid w:val="00432A91"/>
    <w:rsid w:val="00440E13"/>
    <w:rsid w:val="004571DA"/>
    <w:rsid w:val="00460C2C"/>
    <w:rsid w:val="00463239"/>
    <w:rsid w:val="00463B78"/>
    <w:rsid w:val="00471E1F"/>
    <w:rsid w:val="00475E7B"/>
    <w:rsid w:val="004776A6"/>
    <w:rsid w:val="004875B7"/>
    <w:rsid w:val="00491B0E"/>
    <w:rsid w:val="00495804"/>
    <w:rsid w:val="00495901"/>
    <w:rsid w:val="004964D0"/>
    <w:rsid w:val="004A155D"/>
    <w:rsid w:val="004B5CA8"/>
    <w:rsid w:val="004B6DF1"/>
    <w:rsid w:val="004C3781"/>
    <w:rsid w:val="004C4D69"/>
    <w:rsid w:val="004D7490"/>
    <w:rsid w:val="004E04B0"/>
    <w:rsid w:val="004E551F"/>
    <w:rsid w:val="004E7281"/>
    <w:rsid w:val="004F2EFF"/>
    <w:rsid w:val="00507C3A"/>
    <w:rsid w:val="00511E39"/>
    <w:rsid w:val="00521B9D"/>
    <w:rsid w:val="0052591E"/>
    <w:rsid w:val="00535996"/>
    <w:rsid w:val="00536214"/>
    <w:rsid w:val="00540A8E"/>
    <w:rsid w:val="00541897"/>
    <w:rsid w:val="00546383"/>
    <w:rsid w:val="005504FC"/>
    <w:rsid w:val="0055686D"/>
    <w:rsid w:val="005611BD"/>
    <w:rsid w:val="00565C4A"/>
    <w:rsid w:val="00571C85"/>
    <w:rsid w:val="00571CBE"/>
    <w:rsid w:val="00581221"/>
    <w:rsid w:val="005A0948"/>
    <w:rsid w:val="005A0A6A"/>
    <w:rsid w:val="005A3D51"/>
    <w:rsid w:val="005A5007"/>
    <w:rsid w:val="005B08D0"/>
    <w:rsid w:val="005B22E3"/>
    <w:rsid w:val="005B7D6A"/>
    <w:rsid w:val="005C67F9"/>
    <w:rsid w:val="005D4723"/>
    <w:rsid w:val="005D682D"/>
    <w:rsid w:val="00604C65"/>
    <w:rsid w:val="00615317"/>
    <w:rsid w:val="00621E46"/>
    <w:rsid w:val="00630E7D"/>
    <w:rsid w:val="006433F6"/>
    <w:rsid w:val="00645679"/>
    <w:rsid w:val="00650819"/>
    <w:rsid w:val="00650EAC"/>
    <w:rsid w:val="00654D87"/>
    <w:rsid w:val="00657A16"/>
    <w:rsid w:val="00673D25"/>
    <w:rsid w:val="0067499A"/>
    <w:rsid w:val="00684F8A"/>
    <w:rsid w:val="006A163B"/>
    <w:rsid w:val="006B531A"/>
    <w:rsid w:val="006B6BFE"/>
    <w:rsid w:val="006C13BD"/>
    <w:rsid w:val="006C1853"/>
    <w:rsid w:val="006C3000"/>
    <w:rsid w:val="006C7D53"/>
    <w:rsid w:val="006D0203"/>
    <w:rsid w:val="006D255D"/>
    <w:rsid w:val="006D3483"/>
    <w:rsid w:val="006D3DE4"/>
    <w:rsid w:val="006D559C"/>
    <w:rsid w:val="006D5BB6"/>
    <w:rsid w:val="006D5F2C"/>
    <w:rsid w:val="006D6B5D"/>
    <w:rsid w:val="006F2844"/>
    <w:rsid w:val="006F2C91"/>
    <w:rsid w:val="00705DDA"/>
    <w:rsid w:val="00707089"/>
    <w:rsid w:val="007228E9"/>
    <w:rsid w:val="00725B44"/>
    <w:rsid w:val="00725C7E"/>
    <w:rsid w:val="0072652C"/>
    <w:rsid w:val="007316CA"/>
    <w:rsid w:val="00733189"/>
    <w:rsid w:val="00742F4D"/>
    <w:rsid w:val="00751A99"/>
    <w:rsid w:val="00753CF3"/>
    <w:rsid w:val="00762372"/>
    <w:rsid w:val="00764B18"/>
    <w:rsid w:val="00771DE8"/>
    <w:rsid w:val="00782192"/>
    <w:rsid w:val="00783021"/>
    <w:rsid w:val="00784727"/>
    <w:rsid w:val="00792E2A"/>
    <w:rsid w:val="007A729E"/>
    <w:rsid w:val="007B4121"/>
    <w:rsid w:val="007C2B79"/>
    <w:rsid w:val="007C45FE"/>
    <w:rsid w:val="007C6CC6"/>
    <w:rsid w:val="007D1201"/>
    <w:rsid w:val="007E451A"/>
    <w:rsid w:val="007E67F4"/>
    <w:rsid w:val="007F7DEB"/>
    <w:rsid w:val="008011AC"/>
    <w:rsid w:val="008064ED"/>
    <w:rsid w:val="008122C1"/>
    <w:rsid w:val="00816341"/>
    <w:rsid w:val="00832651"/>
    <w:rsid w:val="00834997"/>
    <w:rsid w:val="00837254"/>
    <w:rsid w:val="008430C5"/>
    <w:rsid w:val="00847918"/>
    <w:rsid w:val="00853522"/>
    <w:rsid w:val="008537A4"/>
    <w:rsid w:val="00866255"/>
    <w:rsid w:val="00871D02"/>
    <w:rsid w:val="008759C9"/>
    <w:rsid w:val="008801DE"/>
    <w:rsid w:val="008809E1"/>
    <w:rsid w:val="008915F4"/>
    <w:rsid w:val="008D2727"/>
    <w:rsid w:val="008F2498"/>
    <w:rsid w:val="009063F7"/>
    <w:rsid w:val="00922657"/>
    <w:rsid w:val="00925DD7"/>
    <w:rsid w:val="00934605"/>
    <w:rsid w:val="009424FC"/>
    <w:rsid w:val="00961E08"/>
    <w:rsid w:val="00964E30"/>
    <w:rsid w:val="00966389"/>
    <w:rsid w:val="00972E1D"/>
    <w:rsid w:val="00980BA6"/>
    <w:rsid w:val="009973B0"/>
    <w:rsid w:val="009B1B63"/>
    <w:rsid w:val="009B325F"/>
    <w:rsid w:val="009B736B"/>
    <w:rsid w:val="009C1665"/>
    <w:rsid w:val="009C34FA"/>
    <w:rsid w:val="009D2092"/>
    <w:rsid w:val="009E7A95"/>
    <w:rsid w:val="009F6170"/>
    <w:rsid w:val="00A02051"/>
    <w:rsid w:val="00A0415E"/>
    <w:rsid w:val="00A0648A"/>
    <w:rsid w:val="00A074A4"/>
    <w:rsid w:val="00A1136B"/>
    <w:rsid w:val="00A12F10"/>
    <w:rsid w:val="00A25C1C"/>
    <w:rsid w:val="00A43763"/>
    <w:rsid w:val="00A443A5"/>
    <w:rsid w:val="00A4529B"/>
    <w:rsid w:val="00A63355"/>
    <w:rsid w:val="00A66622"/>
    <w:rsid w:val="00A7139F"/>
    <w:rsid w:val="00A766BE"/>
    <w:rsid w:val="00A92307"/>
    <w:rsid w:val="00A9284F"/>
    <w:rsid w:val="00AA0BDE"/>
    <w:rsid w:val="00AA2895"/>
    <w:rsid w:val="00AC6D00"/>
    <w:rsid w:val="00AC738D"/>
    <w:rsid w:val="00AC7879"/>
    <w:rsid w:val="00AD06DF"/>
    <w:rsid w:val="00AD36BA"/>
    <w:rsid w:val="00AE6195"/>
    <w:rsid w:val="00AF5358"/>
    <w:rsid w:val="00B032FB"/>
    <w:rsid w:val="00B13512"/>
    <w:rsid w:val="00B43194"/>
    <w:rsid w:val="00B52A5C"/>
    <w:rsid w:val="00B5512B"/>
    <w:rsid w:val="00B60A75"/>
    <w:rsid w:val="00B621D7"/>
    <w:rsid w:val="00B70E1A"/>
    <w:rsid w:val="00B855EC"/>
    <w:rsid w:val="00B8593F"/>
    <w:rsid w:val="00B86944"/>
    <w:rsid w:val="00B930CA"/>
    <w:rsid w:val="00BA63AF"/>
    <w:rsid w:val="00BB7022"/>
    <w:rsid w:val="00BC13D6"/>
    <w:rsid w:val="00BD1143"/>
    <w:rsid w:val="00BD142A"/>
    <w:rsid w:val="00BD79D1"/>
    <w:rsid w:val="00BD7EB4"/>
    <w:rsid w:val="00BE5266"/>
    <w:rsid w:val="00BE672A"/>
    <w:rsid w:val="00BF039D"/>
    <w:rsid w:val="00BF7DCF"/>
    <w:rsid w:val="00C10127"/>
    <w:rsid w:val="00C242F9"/>
    <w:rsid w:val="00C37561"/>
    <w:rsid w:val="00C3780B"/>
    <w:rsid w:val="00C441D0"/>
    <w:rsid w:val="00C47AB0"/>
    <w:rsid w:val="00C56D6B"/>
    <w:rsid w:val="00C65D59"/>
    <w:rsid w:val="00C66B4B"/>
    <w:rsid w:val="00C777AB"/>
    <w:rsid w:val="00C868B6"/>
    <w:rsid w:val="00CA0FDE"/>
    <w:rsid w:val="00CB39BC"/>
    <w:rsid w:val="00CB759A"/>
    <w:rsid w:val="00CD41EA"/>
    <w:rsid w:val="00CD66BD"/>
    <w:rsid w:val="00CF2081"/>
    <w:rsid w:val="00CF3888"/>
    <w:rsid w:val="00D019EB"/>
    <w:rsid w:val="00D052B1"/>
    <w:rsid w:val="00D11E22"/>
    <w:rsid w:val="00D1354D"/>
    <w:rsid w:val="00D17A76"/>
    <w:rsid w:val="00D302D8"/>
    <w:rsid w:val="00D50B8F"/>
    <w:rsid w:val="00D5380F"/>
    <w:rsid w:val="00D55089"/>
    <w:rsid w:val="00D571B2"/>
    <w:rsid w:val="00D6116B"/>
    <w:rsid w:val="00D62282"/>
    <w:rsid w:val="00D63088"/>
    <w:rsid w:val="00D801A2"/>
    <w:rsid w:val="00D9264D"/>
    <w:rsid w:val="00D94C52"/>
    <w:rsid w:val="00DA3918"/>
    <w:rsid w:val="00DA7E8B"/>
    <w:rsid w:val="00DD0869"/>
    <w:rsid w:val="00DD7116"/>
    <w:rsid w:val="00DE2055"/>
    <w:rsid w:val="00DF471D"/>
    <w:rsid w:val="00DF7758"/>
    <w:rsid w:val="00DF7C4B"/>
    <w:rsid w:val="00E101C6"/>
    <w:rsid w:val="00E157BC"/>
    <w:rsid w:val="00E5181A"/>
    <w:rsid w:val="00E8096B"/>
    <w:rsid w:val="00E84943"/>
    <w:rsid w:val="00E87883"/>
    <w:rsid w:val="00E91440"/>
    <w:rsid w:val="00E95955"/>
    <w:rsid w:val="00E96BD8"/>
    <w:rsid w:val="00E97FC8"/>
    <w:rsid w:val="00EA180F"/>
    <w:rsid w:val="00EA1FD3"/>
    <w:rsid w:val="00EA5A04"/>
    <w:rsid w:val="00EB0D0E"/>
    <w:rsid w:val="00EC4E56"/>
    <w:rsid w:val="00EC6511"/>
    <w:rsid w:val="00EC7250"/>
    <w:rsid w:val="00EC77C6"/>
    <w:rsid w:val="00ED7043"/>
    <w:rsid w:val="00EE227B"/>
    <w:rsid w:val="00EE3D78"/>
    <w:rsid w:val="00EF5DAF"/>
    <w:rsid w:val="00F05A7E"/>
    <w:rsid w:val="00F05D09"/>
    <w:rsid w:val="00F13781"/>
    <w:rsid w:val="00F313E5"/>
    <w:rsid w:val="00F4322B"/>
    <w:rsid w:val="00F448AC"/>
    <w:rsid w:val="00F5294E"/>
    <w:rsid w:val="00F657F4"/>
    <w:rsid w:val="00F74587"/>
    <w:rsid w:val="00F83DAF"/>
    <w:rsid w:val="00F84733"/>
    <w:rsid w:val="00F878D8"/>
    <w:rsid w:val="00F953AA"/>
    <w:rsid w:val="00FA2E8C"/>
    <w:rsid w:val="00FB0345"/>
    <w:rsid w:val="00FB6F25"/>
    <w:rsid w:val="00FC7358"/>
    <w:rsid w:val="00FD4D24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9C9D70"/>
  <w15:docId w15:val="{3919F1E7-7588-44D3-BE33-FF5E00A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6A"/>
    <w:rPr>
      <w:rFonts w:ascii="Arial" w:hAnsi="Arial"/>
      <w:color w:val="666666"/>
      <w:szCs w:val="24"/>
      <w:lang w:val="en-GB" w:eastAsia="zh-TW"/>
    </w:rPr>
  </w:style>
  <w:style w:type="paragraph" w:styleId="Heading1">
    <w:name w:val="heading 1"/>
    <w:basedOn w:val="Normal"/>
    <w:next w:val="BodyText"/>
    <w:link w:val="Heading1Char"/>
    <w:qFormat/>
    <w:rsid w:val="00CD1878"/>
    <w:pPr>
      <w:keepNext/>
      <w:spacing w:before="240" w:line="280" w:lineRule="atLeast"/>
      <w:outlineLvl w:val="0"/>
    </w:pPr>
    <w:rPr>
      <w:rFonts w:cs="Arial"/>
      <w:bCs/>
      <w:caps/>
      <w:color w:val="F59100"/>
      <w:kern w:val="32"/>
      <w:sz w:val="28"/>
      <w:szCs w:val="32"/>
      <w:lang w:eastAsia="en-GB"/>
    </w:rPr>
  </w:style>
  <w:style w:type="paragraph" w:styleId="Heading2">
    <w:name w:val="heading 2"/>
    <w:basedOn w:val="Heading1"/>
    <w:next w:val="BodyText"/>
    <w:link w:val="Heading2Char"/>
    <w:qFormat/>
    <w:rsid w:val="00CD1878"/>
    <w:pPr>
      <w:spacing w:after="180" w:line="240" w:lineRule="atLeast"/>
      <w:outlineLvl w:val="1"/>
    </w:pPr>
    <w:rPr>
      <w:bCs w:val="0"/>
      <w:iCs/>
      <w:color w:val="666666"/>
      <w:sz w:val="24"/>
      <w:szCs w:val="28"/>
    </w:rPr>
  </w:style>
  <w:style w:type="paragraph" w:styleId="Heading3">
    <w:name w:val="heading 3"/>
    <w:basedOn w:val="Heading2"/>
    <w:next w:val="BodyText"/>
    <w:qFormat/>
    <w:rsid w:val="00DE6827"/>
    <w:pPr>
      <w:spacing w:line="240" w:lineRule="auto"/>
      <w:outlineLvl w:val="2"/>
    </w:pPr>
    <w:rPr>
      <w:b/>
      <w:caps w:val="0"/>
      <w:color w:val="FF9100"/>
      <w:kern w:val="0"/>
      <w:sz w:val="22"/>
      <w:szCs w:val="26"/>
    </w:rPr>
  </w:style>
  <w:style w:type="paragraph" w:styleId="Heading4">
    <w:name w:val="heading 4"/>
    <w:basedOn w:val="Heading3"/>
    <w:next w:val="BodyText"/>
    <w:qFormat/>
    <w:rsid w:val="00DE6827"/>
    <w:pPr>
      <w:spacing w:before="440"/>
      <w:outlineLvl w:val="3"/>
    </w:pPr>
    <w:rPr>
      <w:iCs w:val="0"/>
      <w:color w:val="666666"/>
      <w:szCs w:val="28"/>
    </w:rPr>
  </w:style>
  <w:style w:type="paragraph" w:styleId="Heading5">
    <w:name w:val="heading 5"/>
    <w:basedOn w:val="Heading4"/>
    <w:next w:val="BodyText"/>
    <w:qFormat/>
    <w:rsid w:val="00D052B1"/>
    <w:pPr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642"/>
    <w:pPr>
      <w:spacing w:before="120" w:line="240" w:lineRule="atLeast"/>
    </w:pPr>
    <w:rPr>
      <w:lang w:eastAsia="en-GB"/>
    </w:rPr>
  </w:style>
  <w:style w:type="paragraph" w:styleId="ListBullet">
    <w:name w:val="List Bullet"/>
    <w:basedOn w:val="BodyText"/>
    <w:rsid w:val="00CD1878"/>
    <w:pPr>
      <w:numPr>
        <w:numId w:val="2"/>
      </w:numPr>
    </w:pPr>
    <w:rPr>
      <w:rFonts w:cs="Tahoma"/>
      <w:szCs w:val="16"/>
    </w:rPr>
  </w:style>
  <w:style w:type="paragraph" w:styleId="ListNumber">
    <w:name w:val="List Number"/>
    <w:basedOn w:val="BodyText"/>
    <w:rsid w:val="006F279E"/>
    <w:pPr>
      <w:numPr>
        <w:numId w:val="1"/>
      </w:numPr>
      <w:spacing w:before="110"/>
    </w:pPr>
  </w:style>
  <w:style w:type="paragraph" w:customStyle="1" w:styleId="Issue">
    <w:name w:val="Issue"/>
    <w:basedOn w:val="BodyText"/>
    <w:rsid w:val="00FF3F5F"/>
    <w:pPr>
      <w:keepLines/>
      <w:pBdr>
        <w:top w:val="single" w:sz="4" w:space="1" w:color="FF9100"/>
        <w:left w:val="single" w:sz="4" w:space="4" w:color="FF9100"/>
        <w:bottom w:val="single" w:sz="4" w:space="1" w:color="FF9100"/>
        <w:right w:val="single" w:sz="4" w:space="4" w:color="FF9100"/>
      </w:pBdr>
      <w:shd w:val="clear" w:color="auto" w:fill="FFF4E5"/>
      <w:spacing w:after="240" w:line="240" w:lineRule="auto"/>
    </w:pPr>
  </w:style>
  <w:style w:type="paragraph" w:customStyle="1" w:styleId="Note">
    <w:name w:val="Note"/>
    <w:basedOn w:val="BodyText"/>
    <w:rsid w:val="006F279E"/>
    <w:pPr>
      <w:numPr>
        <w:numId w:val="14"/>
      </w:numPr>
      <w:pBdr>
        <w:top w:val="single" w:sz="4" w:space="1" w:color="666666"/>
        <w:left w:val="single" w:sz="4" w:space="4" w:color="666666"/>
        <w:bottom w:val="single" w:sz="4" w:space="1" w:color="666666"/>
        <w:right w:val="single" w:sz="4" w:space="4" w:color="666666"/>
      </w:pBdr>
      <w:shd w:val="clear" w:color="auto" w:fill="DCDCDC"/>
      <w:spacing w:after="240" w:line="240" w:lineRule="auto"/>
    </w:pPr>
  </w:style>
  <w:style w:type="paragraph" w:customStyle="1" w:styleId="Code">
    <w:name w:val="Code"/>
    <w:basedOn w:val="Caption"/>
    <w:rsid w:val="00E17CE4"/>
    <w:pPr>
      <w:keepNext/>
      <w:shd w:val="clear" w:color="auto" w:fill="FFF4E5"/>
      <w:spacing w:before="60" w:after="60"/>
      <w:ind w:left="238" w:hanging="238"/>
    </w:pPr>
    <w:rPr>
      <w:rFonts w:ascii="Lucida Console" w:hAnsi="Lucida Console"/>
      <w:sz w:val="16"/>
    </w:rPr>
  </w:style>
  <w:style w:type="paragraph" w:styleId="Caption">
    <w:name w:val="caption"/>
    <w:basedOn w:val="BodyText"/>
    <w:next w:val="BodyText"/>
    <w:qFormat/>
    <w:rsid w:val="0087542D"/>
    <w:pPr>
      <w:keepLines/>
      <w:spacing w:after="240" w:line="240" w:lineRule="auto"/>
    </w:pPr>
    <w:rPr>
      <w:bCs/>
      <w:szCs w:val="20"/>
    </w:rPr>
  </w:style>
  <w:style w:type="paragraph" w:customStyle="1" w:styleId="CodeComment">
    <w:name w:val="Code Comment"/>
    <w:basedOn w:val="Code"/>
    <w:rsid w:val="001603F6"/>
    <w:rPr>
      <w:color w:val="FF9100"/>
    </w:rPr>
  </w:style>
  <w:style w:type="paragraph" w:styleId="Header">
    <w:name w:val="header"/>
    <w:basedOn w:val="Normal"/>
    <w:link w:val="HeaderChar"/>
    <w:uiPriority w:val="99"/>
    <w:rsid w:val="00CD1878"/>
    <w:pPr>
      <w:tabs>
        <w:tab w:val="right" w:pos="10206"/>
      </w:tabs>
    </w:pPr>
    <w:rPr>
      <w:sz w:val="16"/>
      <w:lang w:eastAsia="en-GB"/>
    </w:rPr>
  </w:style>
  <w:style w:type="paragraph" w:styleId="Footer">
    <w:name w:val="footer"/>
    <w:link w:val="FooterChar"/>
    <w:uiPriority w:val="99"/>
    <w:rsid w:val="00CD1878"/>
    <w:pPr>
      <w:tabs>
        <w:tab w:val="right" w:pos="10206"/>
      </w:tabs>
    </w:pPr>
    <w:rPr>
      <w:rFonts w:ascii="Arial" w:hAnsi="Arial"/>
      <w:color w:val="666666"/>
      <w:sz w:val="16"/>
      <w:szCs w:val="24"/>
      <w:lang w:val="en-GB" w:eastAsia="en-GB"/>
    </w:rPr>
  </w:style>
  <w:style w:type="paragraph" w:styleId="Title">
    <w:name w:val="Title"/>
    <w:basedOn w:val="Normal"/>
    <w:next w:val="Subtitle"/>
    <w:qFormat/>
    <w:rsid w:val="00CD1878"/>
    <w:pPr>
      <w:spacing w:line="480" w:lineRule="atLeast"/>
      <w:outlineLvl w:val="0"/>
    </w:pPr>
    <w:rPr>
      <w:rFonts w:cs="Arial"/>
      <w:bCs/>
      <w:caps/>
      <w:color w:val="FF9100"/>
      <w:kern w:val="28"/>
      <w:sz w:val="48"/>
      <w:szCs w:val="32"/>
      <w:lang w:eastAsia="en-GB"/>
    </w:rPr>
  </w:style>
  <w:style w:type="paragraph" w:styleId="Subtitle">
    <w:name w:val="Subtitle"/>
    <w:basedOn w:val="Normal"/>
    <w:next w:val="Normal"/>
    <w:qFormat/>
    <w:rsid w:val="00CD1878"/>
    <w:pPr>
      <w:spacing w:line="360" w:lineRule="atLeast"/>
      <w:outlineLvl w:val="1"/>
    </w:pPr>
    <w:rPr>
      <w:rFonts w:cs="Arial"/>
      <w:caps/>
      <w:sz w:val="36"/>
    </w:rPr>
  </w:style>
  <w:style w:type="paragraph" w:customStyle="1" w:styleId="Disclaimer">
    <w:name w:val="Disclaimer"/>
    <w:basedOn w:val="Normal"/>
    <w:rsid w:val="00CD1878"/>
    <w:rPr>
      <w:rFonts w:cs="Arial"/>
      <w:sz w:val="14"/>
      <w:szCs w:val="20"/>
      <w:lang w:val="en-US"/>
    </w:rPr>
  </w:style>
  <w:style w:type="paragraph" w:customStyle="1" w:styleId="ProductName">
    <w:name w:val="Product Name"/>
    <w:basedOn w:val="Normal"/>
    <w:next w:val="Normal"/>
    <w:rsid w:val="00FF3F5F"/>
    <w:rPr>
      <w:rFonts w:eastAsia="Times New Roman"/>
      <w:caps/>
      <w:color w:val="FFFFFF"/>
      <w:sz w:val="48"/>
      <w:szCs w:val="20"/>
      <w:lang w:eastAsia="en-US"/>
    </w:rPr>
  </w:style>
  <w:style w:type="paragraph" w:customStyle="1" w:styleId="AppendixHeading1">
    <w:name w:val="Appendix Heading 1"/>
    <w:basedOn w:val="Heading1"/>
    <w:next w:val="BodyText"/>
    <w:rsid w:val="00FF3F5F"/>
    <w:pPr>
      <w:numPr>
        <w:numId w:val="5"/>
      </w:numPr>
    </w:pPr>
  </w:style>
  <w:style w:type="paragraph" w:customStyle="1" w:styleId="AppendixHeading2">
    <w:name w:val="Appendix Heading 2"/>
    <w:basedOn w:val="Heading2"/>
    <w:next w:val="BodyText"/>
    <w:rsid w:val="0087542D"/>
    <w:pPr>
      <w:spacing w:line="240" w:lineRule="auto"/>
    </w:pPr>
    <w:rPr>
      <w:color w:val="FF9100"/>
    </w:rPr>
  </w:style>
  <w:style w:type="paragraph" w:customStyle="1" w:styleId="Figure">
    <w:name w:val="Figure"/>
    <w:basedOn w:val="Caption"/>
    <w:next w:val="Normal"/>
    <w:semiHidden/>
    <w:rsid w:val="00A957BD"/>
    <w:pPr>
      <w:numPr>
        <w:numId w:val="4"/>
      </w:numPr>
      <w:tabs>
        <w:tab w:val="left" w:pos="992"/>
      </w:tabs>
      <w:suppressAutoHyphens/>
      <w:overflowPunct w:val="0"/>
      <w:adjustRightInd w:val="0"/>
    </w:pPr>
    <w:rPr>
      <w:rFonts w:eastAsia="Times New Roman"/>
      <w:b/>
      <w:lang w:eastAsia="en-US"/>
    </w:rPr>
  </w:style>
  <w:style w:type="paragraph" w:customStyle="1" w:styleId="CodeHighlight">
    <w:name w:val="Code Highlight"/>
    <w:basedOn w:val="Code"/>
    <w:rsid w:val="001603F6"/>
    <w:rPr>
      <w:b/>
    </w:rPr>
  </w:style>
  <w:style w:type="paragraph" w:customStyle="1" w:styleId="CodeIndent">
    <w:name w:val="Code Indent"/>
    <w:basedOn w:val="Code"/>
    <w:rsid w:val="001603F6"/>
    <w:pPr>
      <w:ind w:left="941"/>
    </w:pPr>
  </w:style>
  <w:style w:type="paragraph" w:customStyle="1" w:styleId="Requirement">
    <w:name w:val="Requirement"/>
    <w:basedOn w:val="BodyText"/>
    <w:rsid w:val="00CD1878"/>
    <w:pPr>
      <w:keepNext/>
      <w:numPr>
        <w:numId w:val="17"/>
      </w:numPr>
    </w:pPr>
  </w:style>
  <w:style w:type="paragraph" w:customStyle="1" w:styleId="TableHeading">
    <w:name w:val="Table Heading"/>
    <w:basedOn w:val="Normal"/>
    <w:next w:val="Normal"/>
    <w:rsid w:val="00CD1878"/>
    <w:pPr>
      <w:keepLines/>
      <w:numPr>
        <w:numId w:val="18"/>
      </w:numPr>
      <w:spacing w:before="120" w:after="240"/>
    </w:pPr>
  </w:style>
  <w:style w:type="paragraph" w:customStyle="1" w:styleId="TableText">
    <w:name w:val="Table Text"/>
    <w:basedOn w:val="Normal"/>
    <w:rsid w:val="00344861"/>
    <w:rPr>
      <w:sz w:val="18"/>
    </w:rPr>
  </w:style>
  <w:style w:type="paragraph" w:customStyle="1" w:styleId="Warning">
    <w:name w:val="Warning"/>
    <w:basedOn w:val="BodyText"/>
    <w:next w:val="BodyText"/>
    <w:rsid w:val="00B00954"/>
    <w:pPr>
      <w:keepLines/>
      <w:numPr>
        <w:numId w:val="27"/>
      </w:numPr>
      <w:pBdr>
        <w:top w:val="single" w:sz="8" w:space="3" w:color="FF0000"/>
        <w:bottom w:val="single" w:sz="8" w:space="3" w:color="FF0000"/>
      </w:pBdr>
      <w:spacing w:after="240" w:line="240" w:lineRule="auto"/>
    </w:pPr>
  </w:style>
  <w:style w:type="character" w:styleId="PageNumber">
    <w:name w:val="page number"/>
    <w:basedOn w:val="DefaultParagraphFont"/>
    <w:semiHidden/>
    <w:rsid w:val="00903038"/>
    <w:rPr>
      <w:rFonts w:ascii="Arial" w:hAnsi="Arial"/>
      <w:b/>
      <w:sz w:val="16"/>
    </w:rPr>
  </w:style>
  <w:style w:type="table" w:customStyle="1" w:styleId="TRTable">
    <w:name w:val="TR Table"/>
    <w:basedOn w:val="TableNormal"/>
    <w:rsid w:val="00E520BF"/>
    <w:rPr>
      <w:rFonts w:ascii="Arial" w:hAnsi="Arial"/>
      <w:color w:val="666666"/>
      <w:sz w:val="18"/>
    </w:rPr>
    <w:tblPr>
      <w:tblBorders>
        <w:top w:val="single" w:sz="8" w:space="0" w:color="A0968C"/>
        <w:left w:val="single" w:sz="8" w:space="0" w:color="A0968C"/>
        <w:bottom w:val="single" w:sz="8" w:space="0" w:color="A0968C"/>
        <w:right w:val="single" w:sz="8" w:space="0" w:color="A0968C"/>
        <w:insideH w:val="single" w:sz="8" w:space="0" w:color="A0968C"/>
        <w:insideV w:val="single" w:sz="8" w:space="0" w:color="A0968C"/>
      </w:tblBorders>
      <w:tblCellMar>
        <w:top w:w="57" w:type="dxa"/>
        <w:bottom w:w="57" w:type="dxa"/>
      </w:tblCellMar>
    </w:tblPr>
    <w:tblStylePr w:type="firstRow">
      <w:rPr>
        <w:rFonts w:ascii="Courier New" w:hAnsi="Courier New"/>
        <w:b/>
        <w:i w:val="0"/>
        <w:caps/>
        <w:smallCaps w:val="0"/>
        <w:color w:val="FFFFFF"/>
        <w:sz w:val="18"/>
      </w:rPr>
      <w:tblPr/>
      <w:tcPr>
        <w:tcBorders>
          <w:top w:val="single" w:sz="8" w:space="0" w:color="FF9100"/>
          <w:left w:val="single" w:sz="8" w:space="0" w:color="FF9100"/>
          <w:bottom w:val="single" w:sz="8" w:space="0" w:color="FF9100"/>
          <w:right w:val="single" w:sz="8" w:space="0" w:color="FF9100"/>
          <w:insideH w:val="nil"/>
          <w:insideV w:val="nil"/>
          <w:tl2br w:val="nil"/>
          <w:tr2bl w:val="nil"/>
        </w:tcBorders>
        <w:shd w:val="clear" w:color="auto" w:fill="FF9100"/>
      </w:tcPr>
    </w:tblStylePr>
  </w:style>
  <w:style w:type="table" w:customStyle="1" w:styleId="TRWideTable">
    <w:name w:val="TR Wide Table"/>
    <w:basedOn w:val="TRTable"/>
    <w:semiHidden/>
    <w:rsid w:val="00DE5D38"/>
    <w:tblPr>
      <w:tblInd w:w="-1162" w:type="dxa"/>
    </w:tblPr>
    <w:tblStylePr w:type="firstRow">
      <w:rPr>
        <w:rFonts w:ascii="Courier New" w:hAnsi="Courier New"/>
        <w:b/>
        <w:i w:val="0"/>
        <w:caps/>
        <w:smallCaps w:val="0"/>
        <w:color w:val="FFFFFF"/>
        <w:sz w:val="18"/>
      </w:rPr>
      <w:tblPr/>
      <w:tcPr>
        <w:tcBorders>
          <w:top w:val="single" w:sz="8" w:space="0" w:color="FF9100"/>
          <w:left w:val="single" w:sz="8" w:space="0" w:color="FF9100"/>
          <w:bottom w:val="single" w:sz="8" w:space="0" w:color="FF9100"/>
          <w:right w:val="single" w:sz="8" w:space="0" w:color="FF9100"/>
          <w:insideH w:val="nil"/>
          <w:insideV w:val="nil"/>
          <w:tl2br w:val="nil"/>
          <w:tr2bl w:val="nil"/>
        </w:tcBorders>
        <w:shd w:val="clear" w:color="auto" w:fill="FF9100"/>
      </w:tcPr>
    </w:tblStylePr>
  </w:style>
  <w:style w:type="paragraph" w:customStyle="1" w:styleId="Contents">
    <w:name w:val="Contents"/>
    <w:basedOn w:val="Normal"/>
    <w:next w:val="Normal"/>
    <w:rsid w:val="00FF3F5F"/>
    <w:pPr>
      <w:spacing w:after="180"/>
    </w:pPr>
    <w:rPr>
      <w:caps/>
      <w:color w:val="FF9100"/>
      <w:sz w:val="36"/>
    </w:rPr>
  </w:style>
  <w:style w:type="paragraph" w:customStyle="1" w:styleId="ColumnHeading">
    <w:name w:val="Column Heading"/>
    <w:basedOn w:val="Normal"/>
    <w:next w:val="TableText"/>
    <w:rsid w:val="00DE5D38"/>
    <w:rPr>
      <w:b/>
      <w:caps/>
      <w:color w:val="FFFFFF"/>
      <w:sz w:val="18"/>
    </w:rPr>
  </w:style>
  <w:style w:type="paragraph" w:styleId="TOC2">
    <w:name w:val="toc 2"/>
    <w:basedOn w:val="S1Heading2"/>
    <w:next w:val="Normal"/>
    <w:uiPriority w:val="39"/>
    <w:qFormat/>
    <w:rsid w:val="004E04B0"/>
    <w:pPr>
      <w:ind w:left="734"/>
    </w:pPr>
    <w:rPr>
      <w:bCs/>
      <w:szCs w:val="20"/>
    </w:rPr>
  </w:style>
  <w:style w:type="paragraph" w:styleId="TOC3">
    <w:name w:val="toc 3"/>
    <w:basedOn w:val="TOC2"/>
    <w:next w:val="Normal"/>
    <w:uiPriority w:val="39"/>
    <w:qFormat/>
    <w:rsid w:val="00E17CE4"/>
    <w:pPr>
      <w:ind w:left="200"/>
    </w:pPr>
    <w:rPr>
      <w:bCs w:val="0"/>
    </w:rPr>
  </w:style>
  <w:style w:type="character" w:styleId="Hyperlink">
    <w:name w:val="Hyperlink"/>
    <w:basedOn w:val="DefaultParagraphFont"/>
    <w:uiPriority w:val="99"/>
    <w:rsid w:val="00EA0FC4"/>
    <w:rPr>
      <w:color w:val="0000FF"/>
      <w:u w:val="single"/>
    </w:rPr>
  </w:style>
  <w:style w:type="paragraph" w:customStyle="1" w:styleId="PlainHeading">
    <w:name w:val="Plain Heading"/>
    <w:basedOn w:val="Heading1"/>
    <w:next w:val="BodyText"/>
    <w:rsid w:val="00FF3F5F"/>
  </w:style>
  <w:style w:type="character" w:customStyle="1" w:styleId="BodyTextChar">
    <w:name w:val="Body Text Char"/>
    <w:basedOn w:val="DefaultParagraphFont"/>
    <w:link w:val="BodyText"/>
    <w:rsid w:val="00EA0FC4"/>
    <w:rPr>
      <w:rFonts w:ascii="Arial" w:eastAsia="PMingLiU" w:hAnsi="Arial"/>
      <w:szCs w:val="24"/>
      <w:lang w:val="en-GB" w:eastAsia="en-GB" w:bidi="ar-SA"/>
    </w:rPr>
  </w:style>
  <w:style w:type="paragraph" w:customStyle="1" w:styleId="Privacy">
    <w:name w:val="Privacy"/>
    <w:basedOn w:val="Normal"/>
    <w:semiHidden/>
    <w:rsid w:val="00E54316"/>
    <w:rPr>
      <w:sz w:val="14"/>
    </w:rPr>
  </w:style>
  <w:style w:type="paragraph" w:customStyle="1" w:styleId="Info">
    <w:name w:val="Info"/>
    <w:basedOn w:val="Normal"/>
    <w:rsid w:val="00A20470"/>
    <w:pPr>
      <w:spacing w:before="60" w:after="60"/>
    </w:pPr>
    <w:rPr>
      <w:sz w:val="14"/>
    </w:rPr>
  </w:style>
  <w:style w:type="paragraph" w:customStyle="1" w:styleId="PullQuoteLarge">
    <w:name w:val="Pull Quote Large"/>
    <w:basedOn w:val="Normal"/>
    <w:next w:val="BodyText"/>
    <w:rsid w:val="009604A8"/>
    <w:pPr>
      <w:pBdr>
        <w:top w:val="single" w:sz="8" w:space="4" w:color="666666"/>
        <w:bottom w:val="single" w:sz="8" w:space="4" w:color="666666"/>
      </w:pBdr>
      <w:spacing w:before="150" w:after="150"/>
    </w:pPr>
    <w:rPr>
      <w:i/>
      <w:color w:val="FF9100"/>
      <w:sz w:val="24"/>
    </w:rPr>
  </w:style>
  <w:style w:type="paragraph" w:customStyle="1" w:styleId="PullQuote">
    <w:name w:val="Pull Quote"/>
    <w:basedOn w:val="PullQuoteLarge"/>
    <w:next w:val="BodyText"/>
    <w:rsid w:val="009604A8"/>
    <w:rPr>
      <w:sz w:val="20"/>
    </w:rPr>
  </w:style>
  <w:style w:type="paragraph" w:customStyle="1" w:styleId="SmallText">
    <w:name w:val="Small Text"/>
    <w:basedOn w:val="BodyText"/>
    <w:rsid w:val="00CD1878"/>
    <w:rPr>
      <w:sz w:val="18"/>
    </w:rPr>
  </w:style>
  <w:style w:type="paragraph" w:customStyle="1" w:styleId="WideText">
    <w:name w:val="Wide Text"/>
    <w:basedOn w:val="BodyText"/>
    <w:semiHidden/>
    <w:rsid w:val="000B2C38"/>
    <w:pPr>
      <w:ind w:left="-1276"/>
    </w:pPr>
  </w:style>
  <w:style w:type="table" w:styleId="TableGrid">
    <w:name w:val="Table Grid"/>
    <w:basedOn w:val="TableNormal"/>
    <w:rsid w:val="0001526B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2C"/>
    <w:rPr>
      <w:rFonts w:ascii="Tahoma" w:hAnsi="Tahoma" w:cs="Tahoma"/>
      <w:color w:val="666666"/>
      <w:sz w:val="16"/>
      <w:szCs w:val="16"/>
      <w:lang w:val="en-GB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B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2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25"/>
    <w:rPr>
      <w:rFonts w:ascii="Arial" w:hAnsi="Arial"/>
      <w:color w:val="666666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25"/>
    <w:rPr>
      <w:rFonts w:ascii="Arial" w:hAnsi="Arial"/>
      <w:b/>
      <w:bCs/>
      <w:color w:val="666666"/>
      <w:lang w:val="en-GB"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D50B8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aps w:val="0"/>
      <w:color w:val="E80061" w:themeColor="accent1" w:themeShade="BF"/>
      <w:kern w:val="0"/>
      <w:szCs w:val="28"/>
      <w:lang w:val="en-US" w:eastAsia="en-US"/>
    </w:rPr>
  </w:style>
  <w:style w:type="paragraph" w:customStyle="1" w:styleId="Default">
    <w:name w:val="Default"/>
    <w:link w:val="DefaultChar"/>
    <w:rsid w:val="00D94C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57A49"/>
    <w:pPr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57A49"/>
    <w:pPr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57A49"/>
    <w:pPr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57A49"/>
    <w:pPr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57A49"/>
    <w:pPr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7A49"/>
    <w:pPr>
      <w:ind w:left="1400"/>
    </w:pPr>
    <w:rPr>
      <w:rFonts w:asciiTheme="minorHAnsi" w:hAnsiTheme="minorHAnsi"/>
      <w:szCs w:val="20"/>
    </w:rPr>
  </w:style>
  <w:style w:type="paragraph" w:customStyle="1" w:styleId="Pa6">
    <w:name w:val="Pa6"/>
    <w:basedOn w:val="Default"/>
    <w:next w:val="Default"/>
    <w:link w:val="Pa6Char"/>
    <w:uiPriority w:val="99"/>
    <w:rsid w:val="007F7DEB"/>
    <w:pPr>
      <w:spacing w:line="241" w:lineRule="atLeast"/>
    </w:pPr>
    <w:rPr>
      <w:rFonts w:ascii="Knowledge Light" w:hAnsi="Knowledge Light" w:cs="Times New Roman"/>
      <w:color w:val="auto"/>
    </w:rPr>
  </w:style>
  <w:style w:type="character" w:customStyle="1" w:styleId="A0">
    <w:name w:val="A0"/>
    <w:uiPriority w:val="99"/>
    <w:rsid w:val="007F7DEB"/>
    <w:rPr>
      <w:rFonts w:cs="Knowledge Light"/>
      <w:color w:val="0082BE"/>
      <w:sz w:val="44"/>
      <w:szCs w:val="44"/>
    </w:rPr>
  </w:style>
  <w:style w:type="character" w:customStyle="1" w:styleId="A1">
    <w:name w:val="A1"/>
    <w:uiPriority w:val="99"/>
    <w:rsid w:val="007F7DEB"/>
    <w:rPr>
      <w:rFonts w:ascii="Knowledge Regular" w:hAnsi="Knowledge Regular" w:cs="Knowledge Regular"/>
      <w:color w:val="808284"/>
      <w:sz w:val="22"/>
      <w:szCs w:val="22"/>
    </w:rPr>
  </w:style>
  <w:style w:type="character" w:customStyle="1" w:styleId="A2">
    <w:name w:val="A2"/>
    <w:uiPriority w:val="99"/>
    <w:rsid w:val="007F7DEB"/>
    <w:rPr>
      <w:rFonts w:ascii="Knowledge Regular" w:hAnsi="Knowledge Regular" w:cs="Knowledge Regular"/>
      <w:color w:val="0082BE"/>
      <w:sz w:val="22"/>
      <w:szCs w:val="22"/>
      <w:u w:val="single"/>
    </w:rPr>
  </w:style>
  <w:style w:type="paragraph" w:customStyle="1" w:styleId="S1Heading1">
    <w:name w:val="S1 Heading 1"/>
    <w:basedOn w:val="Heading1"/>
    <w:next w:val="S1BodyText"/>
    <w:link w:val="S1Heading1Char"/>
    <w:qFormat/>
    <w:rsid w:val="007E451A"/>
    <w:pPr>
      <w:spacing w:after="220"/>
    </w:pPr>
    <w:rPr>
      <w:rFonts w:ascii="Knowledge Regular" w:hAnsi="Knowledge Regular"/>
      <w:color w:val="005A84"/>
    </w:rPr>
  </w:style>
  <w:style w:type="paragraph" w:customStyle="1" w:styleId="S1BodyText">
    <w:name w:val="S1 Body Text"/>
    <w:basedOn w:val="Pa6"/>
    <w:link w:val="S1BodyTextChar"/>
    <w:qFormat/>
    <w:rsid w:val="00D11E22"/>
    <w:pPr>
      <w:spacing w:after="220"/>
    </w:pPr>
    <w:rPr>
      <w:rFonts w:ascii="Knowledge Regular" w:hAnsi="Knowledge Regular"/>
      <w:color w:val="666666"/>
      <w:sz w:val="22"/>
    </w:rPr>
  </w:style>
  <w:style w:type="character" w:customStyle="1" w:styleId="DefaultChar">
    <w:name w:val="Default Char"/>
    <w:basedOn w:val="DefaultParagraphFont"/>
    <w:link w:val="Default"/>
    <w:rsid w:val="007F7DEB"/>
    <w:rPr>
      <w:rFonts w:ascii="Arial" w:hAnsi="Arial" w:cs="Arial"/>
      <w:color w:val="000000"/>
      <w:sz w:val="24"/>
      <w:szCs w:val="24"/>
    </w:rPr>
  </w:style>
  <w:style w:type="character" w:customStyle="1" w:styleId="Pa6Char">
    <w:name w:val="Pa6 Char"/>
    <w:basedOn w:val="DefaultChar"/>
    <w:link w:val="Pa6"/>
    <w:uiPriority w:val="99"/>
    <w:rsid w:val="007F7DEB"/>
    <w:rPr>
      <w:rFonts w:ascii="Knowledge Light" w:hAnsi="Knowledge Light" w:cs="Arial"/>
      <w:color w:val="000000"/>
      <w:sz w:val="24"/>
      <w:szCs w:val="24"/>
    </w:rPr>
  </w:style>
  <w:style w:type="character" w:customStyle="1" w:styleId="S1Heading1Char">
    <w:name w:val="S1 Heading 1 Char"/>
    <w:basedOn w:val="Pa6Char"/>
    <w:link w:val="S1Heading1"/>
    <w:rsid w:val="00F84733"/>
    <w:rPr>
      <w:rFonts w:ascii="Knowledge Regular" w:hAnsi="Knowledge Regular" w:cs="Arial"/>
      <w:bCs/>
      <w:caps/>
      <w:color w:val="005A84"/>
      <w:kern w:val="32"/>
      <w:sz w:val="28"/>
      <w:szCs w:val="32"/>
      <w:lang w:val="en-GB" w:eastAsia="en-GB"/>
    </w:rPr>
  </w:style>
  <w:style w:type="character" w:customStyle="1" w:styleId="S1BodyTextChar">
    <w:name w:val="S1 Body Text Char"/>
    <w:basedOn w:val="Pa6Char"/>
    <w:link w:val="S1BodyText"/>
    <w:rsid w:val="00D11E22"/>
    <w:rPr>
      <w:rFonts w:ascii="Knowledge Regular" w:hAnsi="Knowledge Regular" w:cs="Arial"/>
      <w:color w:val="666666"/>
      <w:sz w:val="22"/>
      <w:szCs w:val="24"/>
    </w:rPr>
  </w:style>
  <w:style w:type="paragraph" w:customStyle="1" w:styleId="S1Heading2">
    <w:name w:val="S1 Heading 2"/>
    <w:basedOn w:val="Heading2"/>
    <w:next w:val="S1BodyText"/>
    <w:link w:val="S1Heading2Char"/>
    <w:qFormat/>
    <w:rsid w:val="00D11E22"/>
    <w:pPr>
      <w:spacing w:before="0" w:after="220"/>
      <w:ind w:hanging="14"/>
    </w:pPr>
    <w:rPr>
      <w:rFonts w:ascii="Knowledge Regular" w:hAnsi="Knowledge Regular"/>
      <w:lang w:val="en-US"/>
    </w:rPr>
  </w:style>
  <w:style w:type="paragraph" w:customStyle="1" w:styleId="S1Heading3">
    <w:name w:val="S1 Heading 3"/>
    <w:basedOn w:val="Heading3"/>
    <w:next w:val="S1BodyText"/>
    <w:qFormat/>
    <w:rsid w:val="00D11E22"/>
    <w:pPr>
      <w:spacing w:before="0" w:after="220"/>
      <w:ind w:hanging="14"/>
    </w:pPr>
    <w:rPr>
      <w:rFonts w:ascii="Knowledge Regular" w:hAnsi="Knowledge Regular"/>
      <w:color w:val="005A84"/>
      <w:lang w:val="en-US"/>
    </w:rPr>
  </w:style>
  <w:style w:type="character" w:customStyle="1" w:styleId="Heading1Char">
    <w:name w:val="Heading 1 Char"/>
    <w:basedOn w:val="DefaultParagraphFont"/>
    <w:link w:val="Heading1"/>
    <w:rsid w:val="00B855EC"/>
    <w:rPr>
      <w:rFonts w:ascii="Arial" w:hAnsi="Arial" w:cs="Arial"/>
      <w:bCs/>
      <w:caps/>
      <w:color w:val="F59100"/>
      <w:kern w:val="32"/>
      <w:sz w:val="28"/>
      <w:szCs w:val="32"/>
      <w:lang w:val="en-GB" w:eastAsia="en-GB"/>
    </w:rPr>
  </w:style>
  <w:style w:type="character" w:customStyle="1" w:styleId="Heading2Char">
    <w:name w:val="Heading 2 Char"/>
    <w:basedOn w:val="Heading1Char"/>
    <w:link w:val="Heading2"/>
    <w:rsid w:val="00B855EC"/>
    <w:rPr>
      <w:rFonts w:ascii="Arial" w:hAnsi="Arial" w:cs="Arial"/>
      <w:bCs/>
      <w:iCs/>
      <w:caps/>
      <w:color w:val="666666"/>
      <w:kern w:val="32"/>
      <w:sz w:val="24"/>
      <w:szCs w:val="28"/>
      <w:lang w:val="en-GB" w:eastAsia="en-GB"/>
    </w:rPr>
  </w:style>
  <w:style w:type="character" w:customStyle="1" w:styleId="S1Heading2Char">
    <w:name w:val="S1 Heading 2 Char"/>
    <w:basedOn w:val="Heading2Char"/>
    <w:link w:val="S1Heading2"/>
    <w:rsid w:val="00D11E22"/>
    <w:rPr>
      <w:rFonts w:ascii="Knowledge Regular" w:hAnsi="Knowledge Regular" w:cs="Arial"/>
      <w:bCs/>
      <w:iCs/>
      <w:caps/>
      <w:color w:val="666666"/>
      <w:kern w:val="32"/>
      <w:sz w:val="24"/>
      <w:szCs w:val="28"/>
      <w:lang w:val="en-GB" w:eastAsia="en-GB"/>
    </w:rPr>
  </w:style>
  <w:style w:type="paragraph" w:customStyle="1" w:styleId="S1Heading4">
    <w:name w:val="S1 Heading 4"/>
    <w:basedOn w:val="Heading4"/>
    <w:next w:val="S1BodyText"/>
    <w:qFormat/>
    <w:rsid w:val="00D11E22"/>
    <w:pPr>
      <w:spacing w:before="0" w:after="220"/>
    </w:pPr>
    <w:rPr>
      <w:rFonts w:ascii="Knowledge Regular" w:hAnsi="Knowledge Regular"/>
    </w:rPr>
  </w:style>
  <w:style w:type="paragraph" w:styleId="TOC1">
    <w:name w:val="toc 1"/>
    <w:aliases w:val="S1 TOC 1"/>
    <w:basedOn w:val="S1Heading1"/>
    <w:next w:val="S1BodyText"/>
    <w:autoRedefine/>
    <w:uiPriority w:val="39"/>
    <w:unhideWhenUsed/>
    <w:qFormat/>
    <w:rsid w:val="00751A99"/>
    <w:pPr>
      <w:numPr>
        <w:numId w:val="43"/>
      </w:numPr>
      <w:tabs>
        <w:tab w:val="right" w:pos="9706"/>
        <w:tab w:val="right" w:leader="dot" w:pos="11150"/>
      </w:tabs>
      <w:spacing w:after="100"/>
    </w:pPr>
    <w:rPr>
      <w:color w:val="666666"/>
      <w:sz w:val="24"/>
    </w:rPr>
  </w:style>
  <w:style w:type="paragraph" w:customStyle="1" w:styleId="S1TOCHeader">
    <w:name w:val="S1 TOC Header"/>
    <w:basedOn w:val="S1Heading1"/>
    <w:qFormat/>
    <w:rsid w:val="00546383"/>
  </w:style>
  <w:style w:type="paragraph" w:styleId="DocumentMap">
    <w:name w:val="Document Map"/>
    <w:basedOn w:val="Normal"/>
    <w:link w:val="DocumentMapChar"/>
    <w:uiPriority w:val="99"/>
    <w:semiHidden/>
    <w:unhideWhenUsed/>
    <w:rsid w:val="00A074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74A4"/>
    <w:rPr>
      <w:rFonts w:ascii="Tahoma" w:hAnsi="Tahoma" w:cs="Tahoma"/>
      <w:color w:val="666666"/>
      <w:sz w:val="16"/>
      <w:szCs w:val="16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7228E9"/>
    <w:rPr>
      <w:rFonts w:ascii="Arial" w:hAnsi="Arial"/>
      <w:color w:val="666666"/>
      <w:sz w:val="16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C1665"/>
    <w:rPr>
      <w:rFonts w:ascii="Arial" w:hAnsi="Arial"/>
      <w:color w:val="666666"/>
      <w:sz w:val="16"/>
      <w:szCs w:val="24"/>
      <w:lang w:val="en-GB" w:eastAsia="en-GB"/>
    </w:rPr>
  </w:style>
  <w:style w:type="paragraph" w:customStyle="1" w:styleId="Pa12">
    <w:name w:val="Pa12"/>
    <w:basedOn w:val="Default"/>
    <w:next w:val="Default"/>
    <w:uiPriority w:val="99"/>
    <w:rsid w:val="00BB7022"/>
    <w:pPr>
      <w:spacing w:line="191" w:lineRule="atLeast"/>
    </w:pPr>
    <w:rPr>
      <w:rFonts w:ascii="Knowledge Regular" w:hAnsi="Knowledge Regular" w:cs="Times New Roman"/>
      <w:color w:val="auto"/>
    </w:rPr>
  </w:style>
  <w:style w:type="character" w:customStyle="1" w:styleId="A8">
    <w:name w:val="A8"/>
    <w:uiPriority w:val="99"/>
    <w:rsid w:val="00BB7022"/>
    <w:rPr>
      <w:rFonts w:cs="Knowledge Regular"/>
      <w:color w:val="0082BE"/>
      <w:sz w:val="30"/>
      <w:szCs w:val="30"/>
    </w:rPr>
  </w:style>
  <w:style w:type="paragraph" w:customStyle="1" w:styleId="Pa13">
    <w:name w:val="Pa13"/>
    <w:basedOn w:val="Default"/>
    <w:next w:val="Default"/>
    <w:uiPriority w:val="99"/>
    <w:rsid w:val="00BB7022"/>
    <w:pPr>
      <w:spacing w:line="191" w:lineRule="atLeast"/>
    </w:pPr>
    <w:rPr>
      <w:rFonts w:ascii="Knowledge Regular" w:hAnsi="Knowledge Regular" w:cs="Times New Roman"/>
      <w:color w:val="auto"/>
    </w:rPr>
  </w:style>
  <w:style w:type="character" w:customStyle="1" w:styleId="A5">
    <w:name w:val="A5"/>
    <w:uiPriority w:val="99"/>
    <w:rsid w:val="009B1B63"/>
    <w:rPr>
      <w:rFonts w:cs="Knowledge UltraLight"/>
      <w:color w:val="006394"/>
      <w:sz w:val="20"/>
      <w:szCs w:val="20"/>
    </w:rPr>
  </w:style>
  <w:style w:type="paragraph" w:customStyle="1" w:styleId="S1ScholarOneInfo">
    <w:name w:val="S1 ScholarOne Info"/>
    <w:basedOn w:val="S1Heading1"/>
    <w:link w:val="S1ScholarOneInfoChar"/>
    <w:qFormat/>
    <w:rsid w:val="00751A99"/>
  </w:style>
  <w:style w:type="paragraph" w:customStyle="1" w:styleId="S1Note">
    <w:name w:val="S1 Note"/>
    <w:basedOn w:val="S1BodyText"/>
    <w:link w:val="S1NoteChar"/>
    <w:qFormat/>
    <w:rsid w:val="00CB759A"/>
    <w:pPr>
      <w:pBdr>
        <w:top w:val="single" w:sz="12" w:space="5" w:color="FF9100"/>
        <w:bottom w:val="single" w:sz="12" w:space="5" w:color="FF9100"/>
      </w:pBdr>
      <w:spacing w:after="0" w:line="240" w:lineRule="auto"/>
      <w:ind w:left="720" w:hanging="720"/>
    </w:pPr>
  </w:style>
  <w:style w:type="character" w:customStyle="1" w:styleId="S1ScholarOneInfoChar">
    <w:name w:val="S1 ScholarOne Info Char"/>
    <w:basedOn w:val="S1Heading1Char"/>
    <w:link w:val="S1ScholarOneInfo"/>
    <w:rsid w:val="00751A99"/>
    <w:rPr>
      <w:rFonts w:ascii="Knowledge Regular" w:hAnsi="Knowledge Regular" w:cs="Arial"/>
      <w:bCs/>
      <w:caps/>
      <w:color w:val="005A84"/>
      <w:kern w:val="32"/>
      <w:sz w:val="28"/>
      <w:szCs w:val="32"/>
      <w:lang w:val="en-GB" w:eastAsia="en-GB"/>
    </w:rPr>
  </w:style>
  <w:style w:type="paragraph" w:customStyle="1" w:styleId="S1InstructionHeader">
    <w:name w:val="S1 Instruction Header"/>
    <w:basedOn w:val="Heading4"/>
    <w:next w:val="S1BodyText"/>
    <w:qFormat/>
    <w:rsid w:val="00BD79D1"/>
    <w:pPr>
      <w:spacing w:after="220"/>
    </w:pPr>
    <w:rPr>
      <w:color w:val="F59B00"/>
    </w:rPr>
  </w:style>
  <w:style w:type="character" w:customStyle="1" w:styleId="S1NoteChar">
    <w:name w:val="S1 Note Char"/>
    <w:basedOn w:val="S1BodyTextChar"/>
    <w:link w:val="S1Note"/>
    <w:rsid w:val="00CB759A"/>
    <w:rPr>
      <w:rFonts w:ascii="Knowledge Regular" w:hAnsi="Knowledge Regular" w:cs="Arial"/>
      <w:color w:val="666666"/>
      <w:sz w:val="22"/>
      <w:szCs w:val="24"/>
    </w:rPr>
  </w:style>
  <w:style w:type="paragraph" w:customStyle="1" w:styleId="S1Tip">
    <w:name w:val="S1 Tip"/>
    <w:basedOn w:val="S1BodyText"/>
    <w:qFormat/>
    <w:rsid w:val="00CB759A"/>
    <w:pPr>
      <w:pBdr>
        <w:top w:val="single" w:sz="12" w:space="5" w:color="FF9100"/>
        <w:bottom w:val="single" w:sz="12" w:space="5" w:color="FF9100"/>
      </w:pBdr>
      <w:shd w:val="clear" w:color="auto" w:fill="D9D9D9" w:themeFill="background1" w:themeFillShade="D9"/>
      <w:spacing w:after="0" w:line="240" w:lineRule="auto"/>
      <w:ind w:left="720" w:hanging="720"/>
    </w:pPr>
  </w:style>
  <w:style w:type="paragraph" w:customStyle="1" w:styleId="S1InstructionNumberedSteps">
    <w:name w:val="S1 Instruction Numbered Steps"/>
    <w:basedOn w:val="BodyText"/>
    <w:qFormat/>
    <w:rsid w:val="00BD79D1"/>
    <w:pPr>
      <w:numPr>
        <w:numId w:val="44"/>
      </w:numPr>
      <w:spacing w:before="0" w:after="220"/>
    </w:pPr>
    <w:rPr>
      <w:rFonts w:ascii="Knowledge Light" w:hAnsi="Knowledge Light"/>
      <w:sz w:val="24"/>
    </w:rPr>
  </w:style>
  <w:style w:type="paragraph" w:customStyle="1" w:styleId="S1ScholarOneInfo0">
    <w:name w:val="S1 Scholar One Info"/>
    <w:basedOn w:val="S1Heading1"/>
    <w:qFormat/>
    <w:rsid w:val="00440E13"/>
  </w:style>
  <w:style w:type="paragraph" w:customStyle="1" w:styleId="S1InstructionScreenShot-notnumbered">
    <w:name w:val="S1 Instruction Screen Shot - not numbered"/>
    <w:basedOn w:val="S1BodyText"/>
    <w:qFormat/>
    <w:rsid w:val="00BD79D1"/>
    <w:pPr>
      <w:ind w:left="720"/>
    </w:pPr>
    <w:rPr>
      <w:noProof/>
    </w:rPr>
  </w:style>
  <w:style w:type="paragraph" w:customStyle="1" w:styleId="S1TableHeader">
    <w:name w:val="S1 Table Header"/>
    <w:basedOn w:val="Normal"/>
    <w:qFormat/>
    <w:rsid w:val="00E101C6"/>
    <w:pPr>
      <w:spacing w:before="120" w:after="120"/>
      <w:ind w:left="95"/>
    </w:pPr>
    <w:rPr>
      <w:rFonts w:ascii="Knowledge Regular" w:hAnsi="Knowledge Regular"/>
      <w:color w:val="F2F2F2" w:themeColor="background1" w:themeShade="F2"/>
      <w:sz w:val="24"/>
      <w:lang w:val="en-US"/>
    </w:rPr>
  </w:style>
  <w:style w:type="paragraph" w:customStyle="1" w:styleId="S1TableContents">
    <w:name w:val="S1 Table Contents"/>
    <w:basedOn w:val="Normal"/>
    <w:qFormat/>
    <w:rsid w:val="00E101C6"/>
    <w:pPr>
      <w:spacing w:before="120" w:after="120"/>
      <w:ind w:left="88"/>
    </w:pPr>
    <w:rPr>
      <w:rFonts w:ascii="Knowledge Regular" w:hAnsi="Knowledge Regular"/>
      <w:sz w:val="22"/>
      <w:szCs w:val="22"/>
      <w:lang w:val="en-US"/>
    </w:rPr>
  </w:style>
  <w:style w:type="paragraph" w:customStyle="1" w:styleId="S1TableContentsBold">
    <w:name w:val="S1 Table Contents Bold"/>
    <w:basedOn w:val="Normal"/>
    <w:qFormat/>
    <w:rsid w:val="00E101C6"/>
    <w:pPr>
      <w:spacing w:before="120" w:after="120"/>
      <w:ind w:left="95"/>
    </w:pPr>
    <w:rPr>
      <w:rFonts w:ascii="Knowledge Regular" w:hAnsi="Knowledge Regular"/>
      <w:b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67"/>
    <w:rsid w:val="00F878D8"/>
    <w:rPr>
      <w:color w:val="808080"/>
    </w:rPr>
  </w:style>
  <w:style w:type="character" w:styleId="Emphasis">
    <w:name w:val="Emphasis"/>
    <w:basedOn w:val="DefaultParagraphFont"/>
    <w:uiPriority w:val="20"/>
    <w:qFormat/>
    <w:rsid w:val="000572D2"/>
    <w:rPr>
      <w:i/>
      <w:iCs/>
    </w:rPr>
  </w:style>
  <w:style w:type="paragraph" w:customStyle="1" w:styleId="FlagshipName">
    <w:name w:val="Flagship Name"/>
    <w:basedOn w:val="Normal"/>
    <w:autoRedefine/>
    <w:qFormat/>
    <w:rsid w:val="00521B9D"/>
    <w:pPr>
      <w:spacing w:line="360" w:lineRule="auto"/>
    </w:pPr>
    <w:rPr>
      <w:rFonts w:ascii="Calibri" w:eastAsiaTheme="minorHAnsi" w:hAnsi="Calibri" w:cstheme="minorBidi"/>
      <w:b/>
      <w:i/>
      <w:color w:val="auto"/>
      <w:sz w:val="28"/>
      <w:szCs w:val="28"/>
      <w:lang w:val="en-US" w:eastAsia="en-US"/>
    </w:rPr>
  </w:style>
  <w:style w:type="paragraph" w:customStyle="1" w:styleId="ThemeStrapline">
    <w:name w:val="Theme/Strapline"/>
    <w:basedOn w:val="Normal"/>
    <w:autoRedefine/>
    <w:qFormat/>
    <w:rsid w:val="00521B9D"/>
    <w:pPr>
      <w:spacing w:after="240" w:line="300" w:lineRule="exact"/>
    </w:pPr>
    <w:rPr>
      <w:rFonts w:ascii="Calibri" w:eastAsiaTheme="minorHAnsi" w:hAnsi="Calibri" w:cstheme="minorBidi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inner@iadr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adr.org/IADR/About-Us/Policy-Statements/Corporate-Sponsorship-Policy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09617\AppData\Local\Microsoft\Windows\Temporary%20Internet%20Files\Content.Outlook\7L0NMXPO\IADRDIVQuestionnaire%202015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9D873484C9424093A2F598E1BD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0E78-A998-409F-A2E7-D54FD61FB810}"/>
      </w:docPartPr>
      <w:docPartBody>
        <w:p w:rsidR="00915813" w:rsidRDefault="006768F9">
          <w:pPr>
            <w:pStyle w:val="A49D873484C9424093A2F598E1BDF3C4"/>
          </w:pPr>
          <w:r w:rsidRPr="0095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Knowledge Regular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nowledge Light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nowledge UltraLight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nowledge Light Italic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8F9"/>
    <w:rsid w:val="00131881"/>
    <w:rsid w:val="005D6CD9"/>
    <w:rsid w:val="006768F9"/>
    <w:rsid w:val="00915813"/>
    <w:rsid w:val="00A841B0"/>
    <w:rsid w:val="00C932F9"/>
    <w:rsid w:val="00E608C7"/>
    <w:rsid w:val="00F9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131881"/>
    <w:rPr>
      <w:color w:val="808080"/>
    </w:rPr>
  </w:style>
  <w:style w:type="paragraph" w:customStyle="1" w:styleId="A49D873484C9424093A2F598E1BDF3C4">
    <w:name w:val="A49D873484C9424093A2F598E1BDF3C4"/>
    <w:rsid w:val="0013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1F29D-2F61-4C5A-92E7-AF69ABA9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IADRDIVQuestionnaire 2015 (002)</Template>
  <TotalTime>11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- Arial regular 24pt, caps, orange</vt:lpstr>
    </vt:vector>
  </TitlesOfParts>
  <Company>Thomson Reuters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- Arial regular 24pt, caps, orange</dc:title>
  <dc:subject>Product Name</dc:subject>
  <dc:creator>Sarah</dc:creator>
  <dc:description>Document Version 0.1</dc:description>
  <cp:lastModifiedBy>Kourtney Skinner</cp:lastModifiedBy>
  <cp:revision>2</cp:revision>
  <cp:lastPrinted>2018-06-28T13:27:00Z</cp:lastPrinted>
  <dcterms:created xsi:type="dcterms:W3CDTF">2021-02-23T15:09:00Z</dcterms:created>
  <dcterms:modified xsi:type="dcterms:W3CDTF">2021-02-23T15:09:00Z</dcterms:modified>
  <cp:category>RTxx</cp:category>
</cp:coreProperties>
</file>